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5A2473" w:rsidP="005A2473">
            <w:pPr>
              <w:pStyle w:val="Kop1"/>
              <w:outlineLvl w:val="0"/>
            </w:pPr>
            <w:bookmarkStart w:id="0" w:name="_GoBack"/>
            <w:bookmarkEnd w:id="0"/>
            <w:r w:rsidRPr="007A2F9D">
              <w:t xml:space="preserve">Aanvraagformulier </w:t>
            </w:r>
            <w:r w:rsidR="00B626A8" w:rsidRPr="00B626A8">
              <w:t>genetisch onderzoek</w:t>
            </w:r>
          </w:p>
          <w:p w:rsidR="005A2473" w:rsidRPr="006C03F7" w:rsidRDefault="00B626A8" w:rsidP="00B626A8">
            <w:pPr>
              <w:pStyle w:val="Kop2"/>
              <w:framePr w:hSpace="0" w:wrap="auto" w:vAnchor="margin" w:yAlign="inline"/>
              <w:outlineLvl w:val="1"/>
            </w:pPr>
            <w:r>
              <w:t>voor maligne cellen (verworven aandoeningen)</w:t>
            </w:r>
          </w:p>
        </w:tc>
      </w:tr>
      <w:tr w:rsidR="005A2473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5A2473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5A2473" w:rsidRPr="000F5AED" w:rsidRDefault="004E314F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    </w:t>
            </w:r>
            <w:proofErr w:type="gramEnd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p w:rsidR="004E314F" w:rsidRPr="00FC7214" w:rsidRDefault="004E314F" w:rsidP="004E314F">
      <w:pPr>
        <w:pStyle w:val="UZInfobody"/>
        <w:rPr>
          <w:b/>
          <w:color w:val="1E64C8"/>
          <w:sz w:val="17"/>
          <w:szCs w:val="17"/>
        </w:rPr>
      </w:pPr>
      <w:r w:rsidRPr="00FC7214">
        <w:rPr>
          <w:b/>
          <w:color w:val="1E64C8"/>
          <w:sz w:val="17"/>
          <w:szCs w:val="17"/>
        </w:rPr>
        <w:t xml:space="preserve">Gelieve stalen op kamertemperatuur te bewaren en binnen 24u na afname aan het laboratorium te bezorgen, af te leveren </w:t>
      </w:r>
      <w:r w:rsidRPr="00B91343">
        <w:rPr>
          <w:b/>
          <w:color w:val="1E64C8"/>
          <w:sz w:val="17"/>
          <w:szCs w:val="17"/>
          <w:u w:val="single"/>
        </w:rPr>
        <w:t>vóór 17 uur</w:t>
      </w:r>
      <w:r w:rsidRPr="00FC7214">
        <w:rPr>
          <w:b/>
          <w:color w:val="1E64C8"/>
          <w:sz w:val="17"/>
          <w:szCs w:val="17"/>
        </w:rPr>
        <w:t xml:space="preserve"> (op vrijdag </w:t>
      </w:r>
      <w:r w:rsidRPr="00B91343">
        <w:rPr>
          <w:b/>
          <w:color w:val="1E64C8"/>
          <w:sz w:val="17"/>
          <w:szCs w:val="17"/>
          <w:u w:val="single"/>
        </w:rPr>
        <w:t>vóór 14u</w:t>
      </w:r>
      <w:r w:rsidRPr="00FC7214">
        <w:rPr>
          <w:b/>
          <w:color w:val="1E64C8"/>
          <w:sz w:val="17"/>
          <w:szCs w:val="17"/>
        </w:rPr>
        <w:t xml:space="preserve">). Gelieve elk staal te voorzien van de volledige naam en geboortedatum van de patiënt. </w:t>
      </w:r>
    </w:p>
    <w:p w:rsidR="004E314F" w:rsidRDefault="004E314F" w:rsidP="004E314F">
      <w:pPr>
        <w:rPr>
          <w:b/>
          <w:color w:val="1E64C8"/>
          <w:sz w:val="10"/>
          <w:szCs w:val="10"/>
        </w:rPr>
      </w:pPr>
      <w:r w:rsidRPr="00291FB9">
        <w:rPr>
          <w:b/>
          <w:color w:val="1E64C8"/>
          <w:sz w:val="17"/>
          <w:szCs w:val="17"/>
        </w:rPr>
        <w:t xml:space="preserve">Verstuur naar: UZ Gent, Medisch </w:t>
      </w:r>
      <w:proofErr w:type="spellStart"/>
      <w:r w:rsidRPr="00291FB9">
        <w:rPr>
          <w:b/>
          <w:color w:val="1E64C8"/>
          <w:sz w:val="17"/>
          <w:szCs w:val="17"/>
        </w:rPr>
        <w:t>onderzoeksgebouw</w:t>
      </w:r>
      <w:proofErr w:type="spellEnd"/>
      <w:r w:rsidRPr="00291FB9">
        <w:rPr>
          <w:b/>
          <w:color w:val="1E64C8"/>
          <w:sz w:val="17"/>
          <w:szCs w:val="17"/>
        </w:rPr>
        <w:t> – Stalen Medische Genetica,</w:t>
      </w:r>
      <w:r>
        <w:rPr>
          <w:b/>
          <w:color w:val="1E64C8"/>
          <w:sz w:val="17"/>
          <w:szCs w:val="17"/>
        </w:rPr>
        <w:t xml:space="preserve"> ingang 34,</w:t>
      </w:r>
      <w:r w:rsidRPr="00291FB9">
        <w:rPr>
          <w:b/>
          <w:color w:val="1E64C8"/>
          <w:sz w:val="17"/>
          <w:szCs w:val="17"/>
        </w:rPr>
        <w:t xml:space="preserve"> </w:t>
      </w:r>
      <w:r>
        <w:rPr>
          <w:b/>
          <w:color w:val="1E64C8"/>
          <w:sz w:val="17"/>
          <w:szCs w:val="17"/>
        </w:rPr>
        <w:t>C. Heymanslaan 10</w:t>
      </w:r>
      <w:r w:rsidRPr="00291FB9">
        <w:rPr>
          <w:b/>
          <w:color w:val="1E64C8"/>
          <w:sz w:val="17"/>
          <w:szCs w:val="17"/>
        </w:rPr>
        <w:t xml:space="preserve">, 9000 Gent. Meer </w:t>
      </w:r>
      <w:r w:rsidRPr="00A40AEB">
        <w:rPr>
          <w:b/>
          <w:color w:val="1E64C8"/>
          <w:spacing w:val="-1"/>
          <w:sz w:val="17"/>
          <w:szCs w:val="17"/>
        </w:rPr>
        <w:t xml:space="preserve">informatie over afname, bewaren en transport van specifieke weefsels en over de specifieke testen: </w:t>
      </w:r>
      <w:hyperlink r:id="rId8" w:history="1">
        <w:r w:rsidRPr="00683666">
          <w:rPr>
            <w:rStyle w:val="Hyperlink"/>
            <w:b/>
            <w:spacing w:val="-1"/>
            <w:sz w:val="17"/>
            <w:szCs w:val="17"/>
          </w:rPr>
          <w:t>www.cmgg.be</w:t>
        </w:r>
      </w:hyperlink>
      <w:r>
        <w:rPr>
          <w:b/>
          <w:color w:val="1E64C8"/>
          <w:spacing w:val="-1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:rsidR="004E314F" w:rsidRPr="004E314F" w:rsidRDefault="004E314F" w:rsidP="004E314F">
      <w:pPr>
        <w:rPr>
          <w:b/>
          <w:color w:val="1E64C8"/>
          <w:sz w:val="10"/>
          <w:szCs w:val="10"/>
        </w:rPr>
      </w:pPr>
    </w:p>
    <w:tbl>
      <w:tblPr>
        <w:tblStyle w:val="Tabelraster"/>
        <w:tblW w:w="1002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4"/>
        <w:gridCol w:w="273"/>
        <w:gridCol w:w="469"/>
        <w:gridCol w:w="58"/>
        <w:gridCol w:w="67"/>
        <w:gridCol w:w="820"/>
        <w:gridCol w:w="494"/>
        <w:gridCol w:w="206"/>
        <w:gridCol w:w="118"/>
        <w:gridCol w:w="723"/>
        <w:gridCol w:w="12"/>
        <w:gridCol w:w="66"/>
        <w:gridCol w:w="183"/>
        <w:gridCol w:w="62"/>
        <w:gridCol w:w="1421"/>
        <w:gridCol w:w="116"/>
        <w:gridCol w:w="49"/>
        <w:gridCol w:w="306"/>
        <w:gridCol w:w="550"/>
        <w:gridCol w:w="2430"/>
        <w:gridCol w:w="7"/>
        <w:gridCol w:w="17"/>
      </w:tblGrid>
      <w:tr w:rsidR="004554B5" w:rsidTr="00E847A6">
        <w:tc>
          <w:tcPr>
            <w:tcW w:w="2375" w:type="dxa"/>
            <w:gridSpan w:val="6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4554B5" w:rsidRDefault="004554B5" w:rsidP="004554B5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40" w:type="dxa"/>
            <w:gridSpan w:val="7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:rsidR="004554B5" w:rsidRPr="00DE4622" w:rsidRDefault="004554B5" w:rsidP="004554B5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fr-FR" w:eastAsia="nl-NL"/>
              </w:rPr>
            </w:pPr>
            <w:r>
              <w:rPr>
                <w:b/>
                <w:snapToGrid w:val="0"/>
                <w:color w:val="1E64C8"/>
                <w:lang w:val="fr-FR" w:eastAsia="nl-NL"/>
              </w:rPr>
              <w:t>(</w:t>
            </w:r>
            <w:proofErr w:type="spellStart"/>
            <w:r w:rsidRPr="00DA25A6">
              <w:rPr>
                <w:b/>
                <w:snapToGrid w:val="0"/>
                <w:color w:val="1E64C8"/>
                <w:lang w:val="fr-FR" w:eastAsia="nl-NL"/>
              </w:rPr>
              <w:t>afzonderlijk</w:t>
            </w:r>
            <w:proofErr w:type="spellEnd"/>
            <w:r w:rsidRPr="00DA25A6">
              <w:rPr>
                <w:b/>
                <w:snapToGrid w:val="0"/>
                <w:color w:val="1E64C8"/>
                <w:lang w:val="fr-FR" w:eastAsia="nl-NL"/>
              </w:rPr>
              <w:t xml:space="preserve"> </w:t>
            </w:r>
            <w:proofErr w:type="spellStart"/>
            <w:r w:rsidRPr="00DA25A6">
              <w:rPr>
                <w:b/>
                <w:snapToGrid w:val="0"/>
                <w:color w:val="1E64C8"/>
                <w:lang w:val="fr-FR" w:eastAsia="nl-NL"/>
              </w:rPr>
              <w:t>formulier</w:t>
            </w:r>
            <w:proofErr w:type="spellEnd"/>
            <w:r w:rsidRPr="00DA25A6">
              <w:rPr>
                <w:b/>
                <w:snapToGrid w:val="0"/>
                <w:color w:val="1E64C8"/>
                <w:lang w:val="fr-FR" w:eastAsia="nl-NL"/>
              </w:rPr>
              <w:t xml:space="preserve"> per </w:t>
            </w:r>
            <w:proofErr w:type="spellStart"/>
            <w:r w:rsidRPr="00DA25A6">
              <w:rPr>
                <w:b/>
                <w:snapToGrid w:val="0"/>
                <w:color w:val="1E64C8"/>
                <w:lang w:val="fr-FR" w:eastAsia="nl-NL"/>
              </w:rPr>
              <w:t>patiënt</w:t>
            </w:r>
            <w:proofErr w:type="spellEnd"/>
            <w:r w:rsidRPr="00DA25A6">
              <w:rPr>
                <w:b/>
                <w:snapToGrid w:val="0"/>
                <w:color w:val="1E64C8"/>
                <w:lang w:val="fr-FR" w:eastAsia="nl-NL"/>
              </w:rPr>
              <w:t xml:space="preserve"> </w:t>
            </w:r>
            <w:proofErr w:type="spellStart"/>
            <w:r w:rsidRPr="00DA25A6">
              <w:rPr>
                <w:b/>
                <w:snapToGrid w:val="0"/>
                <w:color w:val="1E64C8"/>
                <w:lang w:val="fr-FR" w:eastAsia="nl-NL"/>
              </w:rPr>
              <w:t>vereist</w:t>
            </w:r>
            <w:proofErr w:type="spellEnd"/>
            <w:r>
              <w:rPr>
                <w:b/>
                <w:snapToGrid w:val="0"/>
                <w:color w:val="1E64C8"/>
                <w:lang w:val="fr-FR" w:eastAsia="nl-NL"/>
              </w:rPr>
              <w:t>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4554B5" w:rsidRDefault="004554B5" w:rsidP="004554B5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958" w:type="dxa"/>
            <w:gridSpan w:val="9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4554B5" w:rsidRDefault="004554B5" w:rsidP="004554B5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63E89" w:rsidTr="00E847A6">
        <w:trPr>
          <w:gridAfter w:val="2"/>
          <w:wAfter w:w="24" w:type="dxa"/>
        </w:trPr>
        <w:tc>
          <w:tcPr>
            <w:tcW w:w="157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63E89" w:rsidTr="00E847A6">
        <w:trPr>
          <w:gridAfter w:val="2"/>
          <w:wAfter w:w="24" w:type="dxa"/>
        </w:trPr>
        <w:tc>
          <w:tcPr>
            <w:tcW w:w="1575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C65E14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A44B7" w:rsidTr="00E847A6">
        <w:trPr>
          <w:gridAfter w:val="1"/>
          <w:wAfter w:w="17" w:type="dxa"/>
        </w:trPr>
        <w:tc>
          <w:tcPr>
            <w:tcW w:w="1575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3240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fax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E847A6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100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8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E847A6">
        <w:tc>
          <w:tcPr>
            <w:tcW w:w="4815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8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:rsidTr="00E847A6">
        <w:tblPrEx>
          <w:tblCellMar>
            <w:top w:w="28" w:type="dxa"/>
          </w:tblCellMar>
        </w:tblPrEx>
        <w:tc>
          <w:tcPr>
            <w:tcW w:w="1848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C66C5E">
              <w:rPr>
                <w:snapToGrid w:val="0"/>
                <w:lang w:val="fr-FR" w:eastAsia="nl-NL"/>
              </w:rPr>
              <w:t>Rijksregisternummer</w:t>
            </w:r>
            <w:proofErr w:type="spellEnd"/>
          </w:p>
        </w:tc>
        <w:tc>
          <w:tcPr>
            <w:tcW w:w="3033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Pr="00874ADD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Pr="003E1D34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3E1D34">
              <w:rPr>
                <w:snapToGrid w:val="0"/>
                <w:lang w:val="fr-FR" w:eastAsia="nl-NL"/>
              </w:rPr>
              <w:t>Handtekening</w:t>
            </w:r>
            <w:proofErr w:type="spellEnd"/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:rsidTr="00E847A6">
        <w:tblPrEx>
          <w:tblCellMar>
            <w:top w:w="28" w:type="dxa"/>
          </w:tblCellMar>
        </w:tblPrEx>
        <w:tc>
          <w:tcPr>
            <w:tcW w:w="1848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Naam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3033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Pr="00874ADD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Pr="00874ADD" w:rsidRDefault="00E847A6" w:rsidP="001C6817">
            <w:pPr>
              <w:pStyle w:val="UZInfotitel"/>
              <w:rPr>
                <w:b w:val="0"/>
                <w:snapToGrid w:val="0"/>
                <w:lang w:val="fr-FR" w:eastAsia="nl-NL"/>
              </w:rPr>
            </w:pPr>
            <w:r w:rsidRPr="0013158C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847A6" w:rsidTr="00E847A6">
        <w:tblPrEx>
          <w:tblCellMar>
            <w:top w:w="28" w:type="dxa"/>
          </w:tblCellMar>
        </w:tblPrEx>
        <w:trPr>
          <w:gridAfter w:val="2"/>
          <w:wAfter w:w="24" w:type="dxa"/>
        </w:trPr>
        <w:tc>
          <w:tcPr>
            <w:tcW w:w="931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7A6" w:rsidRDefault="00E847A6" w:rsidP="001C6817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CG1/C</w:t>
            </w:r>
            <w:r w:rsidRPr="00E91FC8">
              <w:rPr>
                <w:snapToGrid w:val="0"/>
                <w:lang w:val="fr-FR" w:eastAsia="nl-NL"/>
              </w:rPr>
              <w:t>G2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Pr="00851F99" w:rsidRDefault="00E847A6" w:rsidP="001C6817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titel"/>
              <w:rPr>
                <w:snapToGrid w:val="0"/>
                <w:lang w:val="fr-FR" w:eastAsia="nl-NL"/>
              </w:rPr>
            </w:pPr>
          </w:p>
        </w:tc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847A6" w:rsidRDefault="00E847A6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56076" w:rsidRPr="00F715D8" w:rsidTr="00E847A6">
        <w:trPr>
          <w:gridAfter w:val="2"/>
          <w:wAfter w:w="24" w:type="dxa"/>
        </w:trPr>
        <w:tc>
          <w:tcPr>
            <w:tcW w:w="3756" w:type="dxa"/>
            <w:gridSpan w:val="9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B64AA5" w:rsidTr="00E847A6">
        <w:trPr>
          <w:gridAfter w:val="2"/>
          <w:wAfter w:w="24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DE22B0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4D18B0" w:rsidRPr="00F715D8" w:rsidRDefault="00972F67" w:rsidP="004244E5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</w:t>
            </w: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  <w:r>
              <w:rPr>
                <w:snapToGrid w:val="0"/>
                <w:lang w:val="fr-FR" w:eastAsia="nl-NL"/>
              </w:rPr>
              <w:t>)</w:t>
            </w:r>
          </w:p>
        </w:tc>
      </w:tr>
      <w:tr w:rsidR="00A36EDF" w:rsidTr="00E847A6">
        <w:trPr>
          <w:gridAfter w:val="1"/>
          <w:wAfter w:w="17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A36EDF" w:rsidTr="00E847A6">
        <w:trPr>
          <w:gridAfter w:val="1"/>
          <w:wAfter w:w="17" w:type="dxa"/>
        </w:trPr>
        <w:tc>
          <w:tcPr>
            <w:tcW w:w="2442" w:type="dxa"/>
            <w:gridSpan w:val="7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1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607FE8" w:rsidRPr="00D778C6" w:rsidRDefault="00607FE8" w:rsidP="00E46148"/>
    <w:tbl>
      <w:tblPr>
        <w:tblStyle w:val="Tabelraster"/>
        <w:tblpPr w:leftFromText="141" w:rightFromText="141" w:vertAnchor="text" w:tblpY="1"/>
        <w:tblOverlap w:val="nev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16"/>
        <w:gridCol w:w="473"/>
        <w:gridCol w:w="1435"/>
        <w:gridCol w:w="5477"/>
      </w:tblGrid>
      <w:tr w:rsidR="00470465" w:rsidTr="00B644E2">
        <w:trPr>
          <w:trHeight w:val="238"/>
        </w:trPr>
        <w:tc>
          <w:tcPr>
            <w:tcW w:w="4524" w:type="dxa"/>
            <w:gridSpan w:val="3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70465" w:rsidRPr="00DB632E" w:rsidRDefault="00272B4D" w:rsidP="009C1DEC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5477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0" w:type="dxa"/>
              <w:bottom w:w="62" w:type="dxa"/>
              <w:right w:w="119" w:type="dxa"/>
            </w:tcMar>
            <w:vAlign w:val="center"/>
          </w:tcPr>
          <w:p w:rsidR="00470465" w:rsidRDefault="00470465" w:rsidP="00855143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855143" w:rsidRPr="00855143">
              <w:t>Artikel 33, K.B. 10.11.2012 - in werking 1.1.2013, betreffende de nomenclatuur van de genees</w:t>
            </w:r>
            <w:r w:rsidR="00855143">
              <w:softHyphen/>
            </w:r>
            <w:r w:rsidR="00855143" w:rsidRPr="00855143">
              <w:t>kundige verstrekkingen: elke aanvraag wordt gevalideerd door een erkend klinisch geneticus)</w:t>
            </w:r>
          </w:p>
        </w:tc>
      </w:tr>
      <w:tr w:rsidR="00B644E2" w:rsidTr="00895839">
        <w:tc>
          <w:tcPr>
            <w:tcW w:w="3089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B644E2" w:rsidRPr="00F52FBD" w:rsidRDefault="00B644E2" w:rsidP="00B644E2">
            <w:pPr>
              <w:pStyle w:val="UZInfobody"/>
            </w:pPr>
          </w:p>
        </w:tc>
        <w:tc>
          <w:tcPr>
            <w:tcW w:w="6912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  <w:left w:w="108" w:type="dxa"/>
              <w:bottom w:w="0" w:type="dxa"/>
              <w:right w:w="0" w:type="dxa"/>
            </w:tcMar>
            <w:vAlign w:val="bottom"/>
          </w:tcPr>
          <w:p w:rsidR="00B644E2" w:rsidRPr="00F52FBD" w:rsidRDefault="00B644E2" w:rsidP="00B644E2">
            <w:pPr>
              <w:pStyle w:val="UZInfobody"/>
            </w:pPr>
          </w:p>
        </w:tc>
      </w:tr>
      <w:tr w:rsidR="00B644E2" w:rsidTr="004E69A2">
        <w:tc>
          <w:tcPr>
            <w:tcW w:w="261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644E2" w:rsidRPr="00504223" w:rsidRDefault="00B644E2" w:rsidP="00B644E2">
            <w:pPr>
              <w:pStyle w:val="UZInfobody"/>
            </w:pPr>
          </w:p>
        </w:tc>
        <w:tc>
          <w:tcPr>
            <w:tcW w:w="738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left w:w="108" w:type="dxa"/>
              <w:bottom w:w="0" w:type="dxa"/>
              <w:right w:w="0" w:type="dxa"/>
            </w:tcMar>
            <w:vAlign w:val="bottom"/>
          </w:tcPr>
          <w:p w:rsidR="00B644E2" w:rsidRPr="00504223" w:rsidRDefault="00B644E2" w:rsidP="00B644E2">
            <w:pPr>
              <w:pStyle w:val="UZInfobody"/>
            </w:pPr>
          </w:p>
        </w:tc>
      </w:tr>
      <w:tr w:rsidR="001A4D40" w:rsidTr="003A4F3D">
        <w:tc>
          <w:tcPr>
            <w:tcW w:w="10001" w:type="dxa"/>
            <w:gridSpan w:val="4"/>
            <w:tcBorders>
              <w:top w:val="nil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1A4D40" w:rsidRPr="00504223" w:rsidRDefault="001A4D40" w:rsidP="00B644E2">
            <w:pPr>
              <w:pStyle w:val="UZInfobody"/>
            </w:pPr>
            <w:r w:rsidRPr="001A4D40">
              <w:t>Duid verder aan welk onderzoek u voor welke aandoening aanvraagt.</w:t>
            </w:r>
          </w:p>
        </w:tc>
      </w:tr>
    </w:tbl>
    <w:p w:rsidR="009D5364" w:rsidRDefault="009D5364" w:rsidP="009D5364">
      <w:pPr>
        <w:rPr>
          <w:snapToGrid w:val="0"/>
          <w:lang w:val="fr-FR" w:eastAsia="nl-NL"/>
        </w:rPr>
      </w:pPr>
    </w:p>
    <w:tbl>
      <w:tblPr>
        <w:tblStyle w:val="Tabelraster"/>
        <w:tblW w:w="10001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67"/>
        <w:gridCol w:w="2466"/>
        <w:gridCol w:w="238"/>
        <w:gridCol w:w="1106"/>
        <w:gridCol w:w="442"/>
        <w:gridCol w:w="595"/>
        <w:gridCol w:w="120"/>
        <w:gridCol w:w="598"/>
        <w:gridCol w:w="120"/>
        <w:gridCol w:w="596"/>
        <w:gridCol w:w="478"/>
        <w:gridCol w:w="861"/>
      </w:tblGrid>
      <w:tr w:rsidR="009D5364" w:rsidRPr="00EC6EB4" w:rsidTr="004F78BE">
        <w:trPr>
          <w:trHeight w:hRule="exact" w:val="284"/>
        </w:trPr>
        <w:tc>
          <w:tcPr>
            <w:tcW w:w="1814" w:type="dxa"/>
            <w:vMerge w:val="restart"/>
            <w:tcBorders>
              <w:top w:val="single" w:sz="4" w:space="0" w:color="1E64C8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D5364" w:rsidRDefault="009D5364" w:rsidP="009C1DEC">
            <w:pPr>
              <w:pStyle w:val="Kop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AANVRAAGDATUM</w:t>
            </w:r>
          </w:p>
        </w:tc>
        <w:tc>
          <w:tcPr>
            <w:tcW w:w="3033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5364" w:rsidRDefault="009D5364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8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5364" w:rsidRDefault="009D5364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D5364" w:rsidRDefault="009D5364" w:rsidP="009C1DEC">
            <w:pPr>
              <w:pStyle w:val="Kop3"/>
              <w:outlineLvl w:val="2"/>
              <w:rPr>
                <w:lang w:eastAsia="nl-NL"/>
              </w:rPr>
            </w:pPr>
            <w:r>
              <w:rPr>
                <w:lang w:eastAsia="nl-NL"/>
              </w:rPr>
              <w:t>DATUM Afname</w:t>
            </w: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120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98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120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  <w:jc w:val="center"/>
            </w:pPr>
            <w:r w:rsidRPr="00EC6EB4">
              <w:t>/</w:t>
            </w:r>
          </w:p>
        </w:tc>
        <w:tc>
          <w:tcPr>
            <w:tcW w:w="59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478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  <w:r w:rsidRPr="00EC6EB4">
              <w:t>, uur</w:t>
            </w:r>
          </w:p>
        </w:tc>
        <w:tc>
          <w:tcPr>
            <w:tcW w:w="861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</w:tr>
      <w:tr w:rsidR="009D5364" w:rsidRPr="00EC6EB4" w:rsidTr="004F78BE">
        <w:trPr>
          <w:trHeight w:hRule="exact" w:val="119"/>
        </w:trPr>
        <w:tc>
          <w:tcPr>
            <w:tcW w:w="1814" w:type="dxa"/>
            <w:vMerge/>
            <w:tcBorders>
              <w:top w:val="single" w:sz="4" w:space="0" w:color="1E64C8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5364" w:rsidRDefault="009D5364" w:rsidP="009C1DEC">
            <w:pPr>
              <w:pStyle w:val="Kop3"/>
              <w:outlineLvl w:val="2"/>
              <w:rPr>
                <w:lang w:eastAsia="nl-NL"/>
              </w:rPr>
            </w:pPr>
          </w:p>
        </w:tc>
        <w:tc>
          <w:tcPr>
            <w:tcW w:w="303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5364" w:rsidRDefault="009D5364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5364" w:rsidRDefault="009D5364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48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5364" w:rsidRDefault="009D5364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595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bottom"/>
          </w:tcPr>
          <w:p w:rsidR="009D5364" w:rsidRPr="00EC6EB4" w:rsidRDefault="009D5364" w:rsidP="009C1DEC">
            <w:pPr>
              <w:pStyle w:val="UZInfobody"/>
            </w:pPr>
          </w:p>
        </w:tc>
      </w:tr>
      <w:tr w:rsidR="00FF695F" w:rsidRPr="00EC6EB4" w:rsidTr="004F78BE">
        <w:tc>
          <w:tcPr>
            <w:tcW w:w="10001" w:type="dxa"/>
            <w:gridSpan w:val="13"/>
            <w:tcBorders>
              <w:top w:val="nil"/>
              <w:bottom w:val="single" w:sz="4" w:space="0" w:color="1E64C8"/>
            </w:tcBorders>
            <w:tcMar>
              <w:top w:w="28" w:type="dxa"/>
              <w:bottom w:w="119" w:type="dxa"/>
            </w:tcMar>
            <w:vAlign w:val="bottom"/>
          </w:tcPr>
          <w:p w:rsidR="00FF695F" w:rsidRPr="00B302C3" w:rsidRDefault="005C1777" w:rsidP="00B555E8">
            <w:pPr>
              <w:pStyle w:val="UZInfobody"/>
              <w:tabs>
                <w:tab w:val="left" w:pos="238"/>
              </w:tabs>
            </w:pPr>
            <w:sdt>
              <w:sdtPr>
                <w:rPr>
                  <w:b/>
                </w:rPr>
                <w:id w:val="-1270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E8" w:rsidRPr="00B302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55E8" w:rsidRPr="00B302C3">
              <w:rPr>
                <w:b/>
              </w:rPr>
              <w:tab/>
            </w:r>
            <w:r w:rsidR="00FF695F" w:rsidRPr="00B302C3">
              <w:rPr>
                <w:b/>
              </w:rPr>
              <w:t>dringend:</w:t>
            </w:r>
            <w:r w:rsidR="00FF695F" w:rsidRPr="00B302C3">
              <w:t xml:space="preserve"> gelieve enkel aan te kruisen bij </w:t>
            </w:r>
            <w:r w:rsidR="00FF695F" w:rsidRPr="00B302C3">
              <w:rPr>
                <w:b/>
              </w:rPr>
              <w:t>een nieuwe diagnose, een herval of voor de keuze van therapie</w:t>
            </w:r>
            <w:r w:rsidR="00FF695F" w:rsidRPr="00B302C3">
              <w:t xml:space="preserve"> (motiveer bij “klinische informatie”)</w:t>
            </w:r>
          </w:p>
        </w:tc>
      </w:tr>
      <w:tr w:rsidR="00C2577C" w:rsidRPr="00EC6EB4" w:rsidTr="00ED1D79">
        <w:tc>
          <w:tcPr>
            <w:tcW w:w="2381" w:type="dxa"/>
            <w:gridSpan w:val="2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C2577C" w:rsidRPr="009525BF" w:rsidRDefault="00C2577C" w:rsidP="00A4693E">
            <w:pPr>
              <w:pStyle w:val="UZInfotitel"/>
              <w:spacing w:line="240" w:lineRule="auto"/>
              <w:rPr>
                <w:color w:val="BC3467"/>
              </w:rPr>
            </w:pPr>
            <w:r w:rsidRPr="009525BF">
              <w:rPr>
                <w:color w:val="BC3467"/>
              </w:rPr>
              <w:t>TYPE LICHAAMSMATERIAAL:</w:t>
            </w:r>
          </w:p>
        </w:tc>
        <w:tc>
          <w:tcPr>
            <w:tcW w:w="7620" w:type="dxa"/>
            <w:gridSpan w:val="11"/>
            <w:tcBorders>
              <w:top w:val="single" w:sz="4" w:space="0" w:color="1E64C8"/>
              <w:left w:val="nil"/>
              <w:bottom w:val="nil"/>
            </w:tcBorders>
            <w:tcMar>
              <w:top w:w="119" w:type="dxa"/>
            </w:tcMar>
            <w:vAlign w:val="bottom"/>
          </w:tcPr>
          <w:p w:rsidR="00C2577C" w:rsidRPr="009525BF" w:rsidRDefault="005C1777" w:rsidP="00A4693E">
            <w:pPr>
              <w:pStyle w:val="UZInfotitel"/>
              <w:spacing w:line="240" w:lineRule="auto"/>
              <w:rPr>
                <w:color w:val="BC3467"/>
              </w:rPr>
            </w:pPr>
            <w:sdt>
              <w:sdtPr>
                <w:rPr>
                  <w:color w:val="BC3467"/>
                </w:rPr>
                <w:id w:val="-19793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EDTA-bloed</w:t>
            </w:r>
            <w:r w:rsidR="00C2577C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3330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heparine bloed voor CD3-selectie (2 tubes)</w:t>
            </w:r>
            <w:r w:rsidR="00C2577C">
              <w:rPr>
                <w:color w:val="BC3467"/>
              </w:rPr>
              <w:t xml:space="preserve"> </w:t>
            </w:r>
            <w:r w:rsidR="00C2577C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-19811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beenmerg</w:t>
            </w:r>
            <w:r w:rsidR="00C2577C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18843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vocht</w:t>
            </w:r>
            <w:r w:rsidR="00C2577C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19828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biopt</w:t>
            </w:r>
          </w:p>
        </w:tc>
      </w:tr>
      <w:tr w:rsidR="00C2577C" w:rsidRPr="00EC6EB4" w:rsidTr="00E802CC"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tcMar>
              <w:top w:w="62" w:type="dxa"/>
              <w:bottom w:w="0" w:type="dxa"/>
            </w:tcMar>
            <w:vAlign w:val="bottom"/>
          </w:tcPr>
          <w:p w:rsidR="00C2577C" w:rsidRPr="009525BF" w:rsidRDefault="00C2577C" w:rsidP="00E802CC">
            <w:pPr>
              <w:pStyle w:val="UZInfobody"/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</w:tcMar>
            <w:vAlign w:val="bottom"/>
          </w:tcPr>
          <w:p w:rsidR="00C2577C" w:rsidRPr="009525BF" w:rsidRDefault="005C1777" w:rsidP="00E802CC">
            <w:pPr>
              <w:pStyle w:val="UZInfotitel"/>
              <w:spacing w:line="240" w:lineRule="auto"/>
              <w:rPr>
                <w:color w:val="BC3467"/>
              </w:rPr>
            </w:pPr>
            <w:sdt>
              <w:sdtPr>
                <w:rPr>
                  <w:color w:val="BC3467"/>
                </w:rPr>
                <w:id w:val="2074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EDTA-bloed voor isolatie </w:t>
            </w:r>
            <w:proofErr w:type="spellStart"/>
            <w:r w:rsidR="00C2577C" w:rsidRPr="009525BF">
              <w:rPr>
                <w:color w:val="BC3467"/>
              </w:rPr>
              <w:t>cf</w:t>
            </w:r>
            <w:proofErr w:type="spellEnd"/>
            <w:r w:rsidR="00C2577C" w:rsidRPr="009525BF">
              <w:rPr>
                <w:color w:val="BC3467"/>
              </w:rPr>
              <w:t>-DNA</w:t>
            </w:r>
            <w:r w:rsidR="00C2577C">
              <w:rPr>
                <w:color w:val="BC3467"/>
              </w:rPr>
              <w:t> </w:t>
            </w:r>
            <w:sdt>
              <w:sdtPr>
                <w:rPr>
                  <w:color w:val="BC3467"/>
                </w:rPr>
                <w:id w:val="-902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77C">
                  <w:rPr>
                    <w:rFonts w:ascii="MS Gothic" w:eastAsia="MS Gothic" w:hAnsi="MS Gothic" w:hint="eastAsia"/>
                    <w:color w:val="BC3467"/>
                  </w:rPr>
                  <w:t>☐</w:t>
                </w:r>
              </w:sdtContent>
            </w:sdt>
            <w:r w:rsidR="00C2577C" w:rsidRPr="009525BF">
              <w:rPr>
                <w:color w:val="BC3467"/>
              </w:rPr>
              <w:t xml:space="preserve"> andere:</w:t>
            </w:r>
          </w:p>
        </w:tc>
        <w:tc>
          <w:tcPr>
            <w:tcW w:w="3810" w:type="dxa"/>
            <w:gridSpan w:val="8"/>
            <w:tcBorders>
              <w:top w:val="nil"/>
              <w:left w:val="nil"/>
              <w:bottom w:val="nil"/>
            </w:tcBorders>
            <w:tcMar>
              <w:top w:w="62" w:type="dxa"/>
            </w:tcMar>
            <w:vAlign w:val="bottom"/>
          </w:tcPr>
          <w:p w:rsidR="00C2577C" w:rsidRPr="009525BF" w:rsidRDefault="00C2577C" w:rsidP="00E802CC">
            <w:pPr>
              <w:pStyle w:val="UZInfobody"/>
            </w:pPr>
          </w:p>
        </w:tc>
      </w:tr>
    </w:tbl>
    <w:p w:rsidR="00855143" w:rsidRDefault="00855143" w:rsidP="009D5364">
      <w:pPr>
        <w:pStyle w:val="UZvoetnoot"/>
        <w:rPr>
          <w:snapToGrid w:val="0"/>
        </w:rPr>
      </w:pPr>
    </w:p>
    <w:tbl>
      <w:tblPr>
        <w:tblStyle w:val="Tabelraster"/>
        <w:tblW w:w="1000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33"/>
        <w:gridCol w:w="1429"/>
        <w:gridCol w:w="2262"/>
        <w:gridCol w:w="119"/>
        <w:gridCol w:w="239"/>
        <w:gridCol w:w="4883"/>
      </w:tblGrid>
      <w:tr w:rsidR="001340C6" w:rsidTr="00B921CB">
        <w:tc>
          <w:tcPr>
            <w:tcW w:w="4880" w:type="dxa"/>
            <w:gridSpan w:val="5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1340C6" w:rsidRPr="00DE4622" w:rsidRDefault="00C0647E" w:rsidP="001340C6">
            <w:pPr>
              <w:pStyle w:val="UZTabelkop"/>
              <w:rPr>
                <w:snapToGrid w:val="0"/>
                <w:color w:val="1E64C8"/>
                <w:lang w:val="fr-FR" w:eastAsia="nl-NL"/>
              </w:rPr>
            </w:pPr>
            <w:r w:rsidRPr="00C0647E">
              <w:t xml:space="preserve">ZIEKTESTADIUM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:rsidR="001340C6" w:rsidRDefault="001340C6" w:rsidP="009C1DE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:rsidR="001340C6" w:rsidRDefault="00C0647E" w:rsidP="009C1DEC">
            <w:pPr>
              <w:pStyle w:val="UZTabelkop"/>
              <w:rPr>
                <w:snapToGrid w:val="0"/>
                <w:lang w:val="fr-FR" w:eastAsia="nl-NL"/>
              </w:rPr>
            </w:pPr>
            <w:r w:rsidRPr="00C0647E">
              <w:t>BEHANDELINGSSTADIUM</w:t>
            </w:r>
          </w:p>
        </w:tc>
      </w:tr>
      <w:tr w:rsidR="00EC4A79" w:rsidTr="00EC4A79">
        <w:tc>
          <w:tcPr>
            <w:tcW w:w="1070" w:type="dxa"/>
            <w:gridSpan w:val="2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Default="005C1777" w:rsidP="001107A5">
            <w:pPr>
              <w:pStyle w:val="UZInfotitel"/>
              <w:tabs>
                <w:tab w:val="left" w:pos="238"/>
              </w:tabs>
              <w:spacing w:line="240" w:lineRule="auto"/>
              <w:rPr>
                <w:snapToGrid w:val="0"/>
                <w:lang w:val="fr-FR" w:eastAsia="nl-NL"/>
              </w:rPr>
            </w:pPr>
            <w:sdt>
              <w:sdtPr>
                <w:id w:val="4935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</w:r>
            <w:r w:rsidR="00EC4A79" w:rsidRPr="00636D0E">
              <w:t xml:space="preserve">diagnose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C4A79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Default="00EC4A79" w:rsidP="009C1DE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1E64C8"/>
              <w:left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Default="005C1777" w:rsidP="00EE1C2B">
            <w:pPr>
              <w:pStyle w:val="UZInfotitel"/>
              <w:tabs>
                <w:tab w:val="left" w:pos="238"/>
              </w:tabs>
            </w:pPr>
            <w:sdt>
              <w:sdtPr>
                <w:id w:val="2128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  <w:t>vóór een beenmergtransplantatie (BMT) /</w:t>
            </w:r>
          </w:p>
          <w:p w:rsidR="00EC4A79" w:rsidRPr="00EE1C2B" w:rsidRDefault="00EC4A79" w:rsidP="00EE1C2B">
            <w:pPr>
              <w:pStyle w:val="UZInfotitel"/>
              <w:tabs>
                <w:tab w:val="left" w:pos="238"/>
              </w:tabs>
            </w:pPr>
            <w:r>
              <w:tab/>
              <w:t>stamceltransplantatie (SCT)</w:t>
            </w:r>
          </w:p>
        </w:tc>
      </w:tr>
      <w:tr w:rsidR="00EC4A79" w:rsidTr="002B0EEE">
        <w:tc>
          <w:tcPr>
            <w:tcW w:w="1070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Pr="00E871B7" w:rsidRDefault="005C1777" w:rsidP="001107A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1305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A79">
              <w:tab/>
            </w:r>
            <w:r w:rsidR="00EC4A79" w:rsidRPr="00636D0E">
              <w:t>follow-up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Pr="0028355D" w:rsidRDefault="00EC4A79" w:rsidP="000F136D">
            <w:pPr>
              <w:pStyle w:val="UZInfotitel"/>
              <w:spacing w:line="240" w:lineRule="auto"/>
              <w:rPr>
                <w:snapToGrid w:val="0"/>
                <w:lang w:val="fr-FR" w:eastAsia="nl-NL"/>
              </w:rPr>
            </w:pPr>
            <w:r w:rsidRPr="0028355D">
              <w:rPr>
                <w:snapToGrid w:val="0"/>
                <w:lang w:val="fr-FR" w:eastAsia="nl-NL"/>
              </w:rPr>
              <w:t>(</w:t>
            </w:r>
            <w:proofErr w:type="spellStart"/>
            <w:r w:rsidRPr="0028355D">
              <w:rPr>
                <w:snapToGrid w:val="0"/>
                <w:lang w:val="fr-FR" w:eastAsia="nl-NL"/>
              </w:rPr>
              <w:t>datum</w:t>
            </w:r>
            <w:proofErr w:type="spellEnd"/>
            <w:r w:rsidRPr="0028355D">
              <w:rPr>
                <w:snapToGrid w:val="0"/>
                <w:lang w:val="fr-FR" w:eastAsia="nl-NL"/>
              </w:rPr>
              <w:t xml:space="preserve"> diagnose: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C4A79" w:rsidRPr="0028355D" w:rsidRDefault="00EC4A79" w:rsidP="001107A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79" w:rsidRPr="0028355D" w:rsidRDefault="00EC4A79" w:rsidP="002B0EEE">
            <w:pPr>
              <w:pStyle w:val="UZInfobody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Pr="00E871B7" w:rsidRDefault="00EC4A79" w:rsidP="000B7C6E">
            <w:pPr>
              <w:pStyle w:val="UZInfobody"/>
            </w:pPr>
          </w:p>
        </w:tc>
        <w:tc>
          <w:tcPr>
            <w:tcW w:w="4883" w:type="dxa"/>
            <w:vMerge/>
            <w:tcBorders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C4A79" w:rsidRPr="00E871B7" w:rsidRDefault="00EC4A79" w:rsidP="000B7C6E">
            <w:pPr>
              <w:pStyle w:val="UZInfobody"/>
            </w:pPr>
          </w:p>
        </w:tc>
      </w:tr>
      <w:tr w:rsidR="00A05DF6" w:rsidTr="00B921CB">
        <w:tc>
          <w:tcPr>
            <w:tcW w:w="237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452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05DF6" w:rsidRPr="00A05DF6" w:rsidRDefault="005C1777" w:rsidP="00A33C83">
            <w:pPr>
              <w:pStyle w:val="UZInfotitel"/>
              <w:tabs>
                <w:tab w:val="left" w:pos="238"/>
              </w:tabs>
            </w:pPr>
            <w:sdt>
              <w:sdtPr>
                <w:id w:val="138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 xml:space="preserve">stabiel </w:t>
            </w:r>
            <w:r w:rsidR="00A05DF6" w:rsidRPr="003C1112">
              <w:rPr>
                <w:b w:val="0"/>
              </w:rPr>
              <w:t>(geen remissie, progressie of herval)</w:t>
            </w:r>
          </w:p>
          <w:p w:rsidR="00A05DF6" w:rsidRPr="00A05DF6" w:rsidRDefault="005C1777" w:rsidP="00A33C83">
            <w:pPr>
              <w:pStyle w:val="UZInfotitel"/>
              <w:tabs>
                <w:tab w:val="left" w:pos="238"/>
              </w:tabs>
            </w:pPr>
            <w:sdt>
              <w:sdtPr>
                <w:id w:val="-3462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 xml:space="preserve">remissie </w:t>
            </w:r>
          </w:p>
          <w:p w:rsidR="00A05DF6" w:rsidRPr="00A05DF6" w:rsidRDefault="005C1777" w:rsidP="00A33C83">
            <w:pPr>
              <w:pStyle w:val="UZInfotitel"/>
              <w:tabs>
                <w:tab w:val="left" w:pos="238"/>
              </w:tabs>
            </w:pPr>
            <w:sdt>
              <w:sdtPr>
                <w:id w:val="3514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F6" w:rsidRPr="00A05DF6">
                  <w:rPr>
                    <w:rFonts w:eastAsia="MS Gothic" w:hint="eastAsia"/>
                  </w:rPr>
                  <w:t>☐</w:t>
                </w:r>
              </w:sdtContent>
            </w:sdt>
            <w:r w:rsidR="00A05DF6" w:rsidRPr="00A05DF6">
              <w:tab/>
              <w:t>progressie / herval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vMerge w:val="restart"/>
            <w:tcBorders>
              <w:top w:val="nil"/>
              <w:left w:val="nil"/>
              <w:right w:val="nil"/>
            </w:tcBorders>
            <w:tcMar>
              <w:top w:w="85" w:type="dxa"/>
              <w:bottom w:w="0" w:type="dxa"/>
            </w:tcMar>
          </w:tcPr>
          <w:p w:rsidR="00A05DF6" w:rsidRDefault="005C1777" w:rsidP="00635334">
            <w:pPr>
              <w:pStyle w:val="UZInfotitel"/>
              <w:tabs>
                <w:tab w:val="left" w:pos="238"/>
              </w:tabs>
            </w:pPr>
            <w:sdt>
              <w:sdtPr>
                <w:id w:val="-7158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DF6">
              <w:tab/>
              <w:t>na een beenmergtransplantatie (BMT) /</w:t>
            </w:r>
          </w:p>
          <w:p w:rsidR="00A05DF6" w:rsidRPr="00EE1C2B" w:rsidRDefault="00A05DF6" w:rsidP="00635334">
            <w:pPr>
              <w:pStyle w:val="UZInfotitel"/>
              <w:tabs>
                <w:tab w:val="left" w:pos="238"/>
              </w:tabs>
            </w:pPr>
            <w:r>
              <w:tab/>
              <w:t>stamceltransplantatie (SCT)</w:t>
            </w:r>
          </w:p>
        </w:tc>
      </w:tr>
      <w:tr w:rsidR="00A05DF6" w:rsidTr="00B921CB">
        <w:tc>
          <w:tcPr>
            <w:tcW w:w="237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4524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vMerge/>
            <w:tcBorders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A05DF6" w:rsidRPr="00E871B7" w:rsidRDefault="00A05DF6" w:rsidP="001D5E06">
            <w:pPr>
              <w:pStyle w:val="UZInfobody"/>
            </w:pPr>
          </w:p>
        </w:tc>
      </w:tr>
      <w:tr w:rsidR="00A05DF6" w:rsidTr="00B921CB">
        <w:tc>
          <w:tcPr>
            <w:tcW w:w="237" w:type="dxa"/>
            <w:tcBorders>
              <w:top w:val="nil"/>
              <w:bottom w:val="single" w:sz="2" w:space="0" w:color="B2B2B2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5DF6" w:rsidRPr="00E871B7" w:rsidRDefault="00A05DF6" w:rsidP="001B1D61">
            <w:pPr>
              <w:pStyle w:val="UZInfobody"/>
            </w:pPr>
          </w:p>
        </w:tc>
        <w:tc>
          <w:tcPr>
            <w:tcW w:w="4524" w:type="dxa"/>
            <w:gridSpan w:val="3"/>
            <w:vMerge/>
            <w:tcBorders>
              <w:left w:val="nil"/>
              <w:bottom w:val="single" w:sz="2" w:space="0" w:color="B2B2B2"/>
              <w:right w:val="nil"/>
            </w:tcBorders>
            <w:tcMar>
              <w:bottom w:w="85" w:type="dxa"/>
            </w:tcMar>
            <w:vAlign w:val="bottom"/>
          </w:tcPr>
          <w:p w:rsidR="00A05DF6" w:rsidRPr="00E871B7" w:rsidRDefault="00A05DF6" w:rsidP="001107A5">
            <w:pPr>
              <w:pStyle w:val="UZInfotitel"/>
              <w:tabs>
                <w:tab w:val="left" w:pos="238"/>
              </w:tabs>
              <w:spacing w:line="240" w:lineRule="auto"/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05DF6" w:rsidRPr="00E871B7" w:rsidRDefault="00A05DF6" w:rsidP="001D5E06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1E64C8"/>
              <w:right w:val="nil"/>
            </w:tcBorders>
            <w:tcMar>
              <w:top w:w="0" w:type="dxa"/>
              <w:bottom w:w="0" w:type="dxa"/>
            </w:tcMar>
          </w:tcPr>
          <w:p w:rsidR="00A05DF6" w:rsidRPr="00E871B7" w:rsidRDefault="00A05DF6" w:rsidP="003F34C2">
            <w:pPr>
              <w:pStyle w:val="UZInfobody"/>
              <w:tabs>
                <w:tab w:val="left" w:pos="238"/>
              </w:tabs>
            </w:pPr>
            <w:r>
              <w:tab/>
              <w:t xml:space="preserve">geslacht donor:   M   </w:t>
            </w:r>
            <w:proofErr w:type="gramStart"/>
            <w:r>
              <w:t xml:space="preserve">/   </w:t>
            </w:r>
            <w:proofErr w:type="gramEnd"/>
            <w:r>
              <w:t>V</w:t>
            </w:r>
          </w:p>
        </w:tc>
      </w:tr>
      <w:tr w:rsidR="008A33E3" w:rsidTr="00B921CB">
        <w:tc>
          <w:tcPr>
            <w:tcW w:w="4761" w:type="dxa"/>
            <w:gridSpan w:val="4"/>
            <w:tcBorders>
              <w:top w:val="single" w:sz="2" w:space="0" w:color="B2B2B2"/>
              <w:bottom w:val="single" w:sz="2" w:space="0" w:color="B2B2B2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A33E3" w:rsidRPr="005A4DDF" w:rsidRDefault="008A33E3" w:rsidP="00702E46">
            <w:pPr>
              <w:pStyle w:val="UZSidebarSubtitle"/>
              <w:spacing w:line="240" w:lineRule="auto"/>
              <w:rPr>
                <w:b w:val="0"/>
                <w:color w:val="808080"/>
              </w:rPr>
            </w:pPr>
            <w:r w:rsidRPr="005A4DDF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5A4DDF">
              <w:rPr>
                <w:b w:val="0"/>
                <w:i/>
                <w:color w:val="808080"/>
              </w:rPr>
              <w:t xml:space="preserve"> 33</w:t>
            </w:r>
            <w:r w:rsidRPr="00150468">
              <w:rPr>
                <w:i/>
                <w:color w:val="808080"/>
                <w:vertAlign w:val="superscript"/>
              </w:rPr>
              <w:t>1</w:t>
            </w:r>
            <w:r w:rsidRPr="005A4DDF">
              <w:rPr>
                <w:b w:val="0"/>
                <w:i/>
                <w:color w:val="808080"/>
              </w:rPr>
              <w:t>: Genetisch onderzoek bij de follow-up van een maligne aandoening wordt voorgeschreven in het kader van een oncologisch zorgprogramma. Progressie of herval na een eerste jaar follow-up wordt als een nieuwe diagnostische fase beschouwd.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A33E3" w:rsidRPr="00E871B7" w:rsidRDefault="008A33E3" w:rsidP="00E758F2">
            <w:pPr>
              <w:pStyle w:val="UZInfobody"/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A33E3" w:rsidRPr="00E871B7" w:rsidRDefault="008A33E3" w:rsidP="00E758F2">
            <w:pPr>
              <w:pStyle w:val="UZInfobody"/>
            </w:pPr>
          </w:p>
        </w:tc>
      </w:tr>
      <w:tr w:rsidR="00BA2213" w:rsidTr="00B921CB">
        <w:tc>
          <w:tcPr>
            <w:tcW w:w="4880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BA2213" w:rsidRPr="00E871B7" w:rsidRDefault="005C1777" w:rsidP="00BA2213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9500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13">
              <w:tab/>
            </w:r>
            <w:r w:rsidR="000D48F8" w:rsidRPr="000D48F8">
              <w:t xml:space="preserve">ziektestadium niet van toepassing: </w:t>
            </w:r>
            <w:r w:rsidR="000D48F8" w:rsidRPr="000D48F8">
              <w:rPr>
                <w:b w:val="0"/>
                <w:u w:val="single"/>
              </w:rPr>
              <w:t>donor</w:t>
            </w:r>
            <w:r w:rsidR="000D48F8" w:rsidRPr="000D48F8">
              <w:rPr>
                <w:b w:val="0"/>
              </w:rPr>
              <w:t xml:space="preserve"> voor transplantatie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BA2213" w:rsidRPr="00E871B7" w:rsidRDefault="00BA2213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BA2213" w:rsidRPr="00E871B7" w:rsidRDefault="00BA2213" w:rsidP="00BA2213">
            <w:pPr>
              <w:pStyle w:val="UZInfobody"/>
            </w:pPr>
          </w:p>
        </w:tc>
      </w:tr>
      <w:tr w:rsidR="00EB706D" w:rsidTr="00B921CB">
        <w:trPr>
          <w:trHeight w:hRule="exact" w:val="170"/>
        </w:trPr>
        <w:tc>
          <w:tcPr>
            <w:tcW w:w="4880" w:type="dxa"/>
            <w:gridSpan w:val="5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B706D" w:rsidRDefault="00EB706D" w:rsidP="00BA2213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B706D" w:rsidRPr="00E871B7" w:rsidRDefault="00EB706D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B706D" w:rsidRPr="00E871B7" w:rsidRDefault="00EB706D" w:rsidP="00BA2213">
            <w:pPr>
              <w:pStyle w:val="UZInfobody"/>
            </w:pPr>
          </w:p>
        </w:tc>
      </w:tr>
    </w:tbl>
    <w:p w:rsidR="001340C6" w:rsidRDefault="001340C6" w:rsidP="009D5364">
      <w:pPr>
        <w:pStyle w:val="UZvoetnoot"/>
        <w:rPr>
          <w:snapToGrid w:val="0"/>
        </w:rPr>
      </w:pPr>
    </w:p>
    <w:p w:rsidR="004E314F" w:rsidRPr="0002754B" w:rsidRDefault="004E314F" w:rsidP="004E314F">
      <w:pPr>
        <w:pStyle w:val="UZvoetnoot"/>
        <w:ind w:left="170" w:hanging="170"/>
      </w:pPr>
      <w:r w:rsidRPr="0002754B">
        <w:t>1</w:t>
      </w:r>
      <w:r>
        <w:tab/>
      </w:r>
      <w:r w:rsidRPr="00F84625">
        <w:rPr>
          <w:b/>
        </w:rPr>
        <w:t>Artikel 33</w:t>
      </w:r>
      <w:r w:rsidRPr="0002754B">
        <w:t xml:space="preserve"> "K.B. 10.11.2012" (in werking 1.1.2013) betreffende de nomenclatuur van de geneeskundige verstrekkingen inzake verplichte verzekering voor</w:t>
      </w:r>
      <w:r>
        <w:t> </w:t>
      </w:r>
      <w:r w:rsidRPr="0002754B">
        <w:t>geneeskundige verzorging en uitkeringen; Afdeling II. Genetische onderzoeken</w:t>
      </w:r>
    </w:p>
    <w:p w:rsidR="00701454" w:rsidRDefault="004E314F" w:rsidP="004E314F">
      <w:pPr>
        <w:pStyle w:val="UZvoetnoot"/>
        <w:ind w:left="170" w:hanging="170"/>
      </w:pPr>
      <w:r w:rsidRPr="0002754B">
        <w:t>2</w:t>
      </w:r>
      <w:r>
        <w:tab/>
      </w:r>
      <w:r w:rsidRPr="00F84625">
        <w:rPr>
          <w:b/>
        </w:rPr>
        <w:t>Artikel 33bis</w:t>
      </w:r>
      <w:r w:rsidRPr="0002754B">
        <w:t xml:space="preserve"> "K.B. 07.06.2007" (in werking 1.8.2007) betreffende de nomenclatuur van de geneeskundige verstrekkingen inzake verplichte verzekering voor</w:t>
      </w:r>
      <w:r>
        <w:t> </w:t>
      </w:r>
      <w:r w:rsidRPr="0002754B">
        <w:t>geneeskundige verzorging en uitkeringen; Moleculaire Biologische testen op menselijk genetisch materiaal bij verworven aandoeningen.</w:t>
      </w:r>
    </w:p>
    <w:p w:rsidR="00102CFD" w:rsidRDefault="00102CFD" w:rsidP="004E314F">
      <w:pPr>
        <w:pStyle w:val="UZvoetnoot"/>
        <w:ind w:left="170" w:hanging="170"/>
      </w:pPr>
    </w:p>
    <w:p w:rsidR="00102CFD" w:rsidRPr="004E314F" w:rsidRDefault="00102CFD" w:rsidP="004E314F">
      <w:pPr>
        <w:pStyle w:val="UZvoetnoot"/>
        <w:ind w:left="170" w:hanging="170"/>
      </w:pPr>
    </w:p>
    <w:tbl>
      <w:tblPr>
        <w:tblStyle w:val="Tabelraster"/>
        <w:tblpPr w:leftFromText="141" w:rightFromText="141" w:vertAnchor="text" w:tblpY="1"/>
        <w:tblOverlap w:val="never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738"/>
        <w:gridCol w:w="1548"/>
        <w:gridCol w:w="358"/>
        <w:gridCol w:w="832"/>
        <w:gridCol w:w="596"/>
        <w:gridCol w:w="2738"/>
        <w:gridCol w:w="240"/>
      </w:tblGrid>
      <w:tr w:rsidR="005265DC" w:rsidTr="00B21A52">
        <w:trPr>
          <w:trHeight w:val="238"/>
        </w:trPr>
        <w:tc>
          <w:tcPr>
            <w:tcW w:w="10002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5265DC" w:rsidRDefault="005265DC" w:rsidP="005265DC">
            <w:pPr>
              <w:pStyle w:val="UZTabelkop"/>
            </w:pPr>
            <w:r w:rsidRPr="005265DC">
              <w:lastRenderedPageBreak/>
              <w:t>AANGEVRAAGD ONDERZOEK</w:t>
            </w:r>
          </w:p>
        </w:tc>
      </w:tr>
      <w:tr w:rsidR="00B73F10" w:rsidTr="00B21A52">
        <w:tc>
          <w:tcPr>
            <w:tcW w:w="10002" w:type="dxa"/>
            <w:gridSpan w:val="8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73F10" w:rsidRPr="00B73F10" w:rsidRDefault="00B73F10" w:rsidP="00B73F10">
            <w:pPr>
              <w:pStyle w:val="UZSidebarSubtitle"/>
              <w:rPr>
                <w:b w:val="0"/>
              </w:rPr>
            </w:pPr>
            <w:r w:rsidRPr="00B73F10">
              <w:rPr>
                <w:b w:val="0"/>
              </w:rPr>
              <w:t xml:space="preserve">E = bloed op EDTA;  H = bloed op natrium-heparine;  HBM = vers beenmerg;  T = </w:t>
            </w:r>
            <w:proofErr w:type="gramStart"/>
            <w:r w:rsidRPr="00B73F10">
              <w:rPr>
                <w:b w:val="0"/>
              </w:rPr>
              <w:t xml:space="preserve">tumorbiopt;   </w:t>
            </w:r>
            <w:proofErr w:type="gramEnd"/>
            <w:r w:rsidRPr="00B73F10">
              <w:rPr>
                <w:b w:val="0"/>
              </w:rPr>
              <w:t>V = vriesbiopt tumor</w:t>
            </w:r>
          </w:p>
        </w:tc>
      </w:tr>
      <w:tr w:rsidR="003D7A99" w:rsidTr="00102CFD">
        <w:tc>
          <w:tcPr>
            <w:tcW w:w="10002" w:type="dxa"/>
            <w:gridSpan w:val="8"/>
            <w:tcBorders>
              <w:top w:val="nil"/>
              <w:bottom w:val="nil"/>
            </w:tcBorders>
            <w:shd w:val="clear" w:color="auto" w:fill="CEDFF7" w:themeFill="accent1" w:themeFillTint="33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3D7A99" w:rsidRPr="003D7A99" w:rsidRDefault="003D7A99" w:rsidP="00FF252D">
            <w:pPr>
              <w:pStyle w:val="Kop3"/>
              <w:spacing w:line="240" w:lineRule="auto"/>
              <w:outlineLvl w:val="2"/>
            </w:pPr>
            <w:r w:rsidRPr="004E314F">
              <w:rPr>
                <w:color w:val="1E64C8" w:themeColor="accent3"/>
              </w:rPr>
              <w:t xml:space="preserve">BEOORDELING TRANSPLANTATIE (DONORCHIMERISME) </w:t>
            </w:r>
          </w:p>
        </w:tc>
      </w:tr>
      <w:tr w:rsidR="00BD72B2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D72B2" w:rsidRPr="00504223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>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D72B2" w:rsidRDefault="005C1777" w:rsidP="00FF252D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285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2B2">
              <w:tab/>
              <w:t xml:space="preserve">bepalen DNA-profiel donor 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D72B2" w:rsidRPr="00504223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(naam + geboortedatum acceptor: 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D72B2" w:rsidRPr="0028355D" w:rsidRDefault="00BD72B2" w:rsidP="00FF252D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72B2" w:rsidRPr="00504223" w:rsidRDefault="00927790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 </w:t>
            </w:r>
            <w:r w:rsidR="00BD72B2">
              <w:t>)</w:t>
            </w:r>
          </w:p>
        </w:tc>
      </w:tr>
      <w:tr w:rsidR="00B96C22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96C22" w:rsidRDefault="00B96C2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>E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96C22" w:rsidRDefault="005C1777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sdt>
              <w:sdtPr>
                <w:id w:val="12836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C22">
              <w:tab/>
              <w:t xml:space="preserve">bepalen DNA-profiel acceptor 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96C22" w:rsidRPr="001A2CB2" w:rsidRDefault="00B96C22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  <w:i/>
                <w:color w:val="BC3467"/>
              </w:rPr>
            </w:pPr>
            <w:r w:rsidRPr="001A2CB2">
              <w:rPr>
                <w:i/>
                <w:color w:val="BC3467"/>
              </w:rPr>
              <w:t>! staal af te nemen vóór de transplantatie</w:t>
            </w:r>
          </w:p>
        </w:tc>
      </w:tr>
      <w:tr w:rsidR="00BD72B2" w:rsidTr="00B21A52">
        <w:tc>
          <w:tcPr>
            <w:tcW w:w="952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D72B2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 xml:space="preserve">E of </w:t>
            </w:r>
            <w:r w:rsidRPr="00853D00">
              <w:t>HBM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D72B2" w:rsidRDefault="005C1777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sdt>
              <w:sdtPr>
                <w:id w:val="-10284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2B2">
              <w:tab/>
              <w:t xml:space="preserve">bepalen DNA-profiel acceptor na de transplantatie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BD72B2" w:rsidRDefault="00BD72B2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r>
              <w:t xml:space="preserve">(datum transplantatie: 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B2" w:rsidRPr="0028355D" w:rsidRDefault="00BD72B2" w:rsidP="00FF252D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72B2" w:rsidRDefault="00927790" w:rsidP="00FF252D">
            <w:pPr>
              <w:pStyle w:val="UZInfotitel"/>
              <w:tabs>
                <w:tab w:val="left" w:pos="238"/>
              </w:tabs>
              <w:spacing w:line="240" w:lineRule="auto"/>
              <w:rPr>
                <w:rFonts w:ascii="MS Gothic" w:eastAsia="MS Gothic" w:hAnsi="MS Gothic"/>
              </w:rPr>
            </w:pPr>
            <w:r>
              <w:t xml:space="preserve"> </w:t>
            </w:r>
            <w:r w:rsidR="00BD72B2">
              <w:t>)</w:t>
            </w:r>
          </w:p>
        </w:tc>
      </w:tr>
      <w:tr w:rsidR="00833AF5" w:rsidTr="00B21A52">
        <w:tc>
          <w:tcPr>
            <w:tcW w:w="10002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3AF5" w:rsidRDefault="00833AF5" w:rsidP="00833AF5">
            <w:pPr>
              <w:pStyle w:val="UZSidebarSubtitle"/>
            </w:pPr>
          </w:p>
        </w:tc>
      </w:tr>
      <w:tr w:rsidR="00833AF5" w:rsidTr="00B21A52">
        <w:tc>
          <w:tcPr>
            <w:tcW w:w="10002" w:type="dxa"/>
            <w:gridSpan w:val="8"/>
            <w:tcBorders>
              <w:top w:val="single" w:sz="2" w:space="0" w:color="B2B2B2"/>
              <w:bottom w:val="single" w:sz="2" w:space="0" w:color="B2B2B2"/>
              <w:right w:val="nil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33AF5" w:rsidRPr="00F84BC5" w:rsidRDefault="00833AF5" w:rsidP="00833AF5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</w:t>
            </w:r>
            <w:r w:rsidR="00F84BC5" w:rsidRPr="00F84BC5">
              <w:rPr>
                <w:b w:val="0"/>
                <w:i/>
                <w:color w:val="808080"/>
              </w:rPr>
              <w:t>bis</w:t>
            </w:r>
            <w:r w:rsidR="00F84BC5" w:rsidRPr="00F84BC5">
              <w:rPr>
                <w:i/>
                <w:color w:val="808080"/>
                <w:vertAlign w:val="superscript"/>
              </w:rPr>
              <w:t>2</w:t>
            </w:r>
            <w:r w:rsidRPr="00F84BC5">
              <w:rPr>
                <w:b w:val="0"/>
                <w:i/>
                <w:color w:val="808080"/>
              </w:rPr>
              <w:t xml:space="preserve">: </w:t>
            </w:r>
            <w:r w:rsidR="00F84BC5" w:rsidRPr="00F84BC5">
              <w:rPr>
                <w:b w:val="0"/>
                <w:i/>
                <w:color w:val="808080"/>
              </w:rPr>
              <w:t xml:space="preserve">Aanrekening aan de ZIV kan voor maximum 6 analyses in het 1ste jaar follow-up na de allogene </w:t>
            </w:r>
            <w:proofErr w:type="spellStart"/>
            <w:r w:rsidR="00F84BC5" w:rsidRPr="00F84BC5">
              <w:rPr>
                <w:b w:val="0"/>
                <w:i/>
                <w:color w:val="808080"/>
              </w:rPr>
              <w:t>hematopoïetische</w:t>
            </w:r>
            <w:proofErr w:type="spellEnd"/>
            <w:r w:rsidR="00F84BC5" w:rsidRPr="00F84BC5">
              <w:rPr>
                <w:b w:val="0"/>
                <w:i/>
                <w:color w:val="808080"/>
              </w:rPr>
              <w:t xml:space="preserve"> stamceltransplantatie en voor maximum 4</w:t>
            </w:r>
            <w:r w:rsidR="00D924D6">
              <w:rPr>
                <w:b w:val="0"/>
                <w:i/>
                <w:color w:val="808080"/>
              </w:rPr>
              <w:t> </w:t>
            </w:r>
            <w:r w:rsidR="00F84BC5" w:rsidRPr="00F84BC5">
              <w:rPr>
                <w:b w:val="0"/>
                <w:i/>
                <w:color w:val="808080"/>
              </w:rPr>
              <w:t>analyses per</w:t>
            </w:r>
            <w:r w:rsidR="00D924D6">
              <w:rPr>
                <w:b w:val="0"/>
                <w:i/>
                <w:color w:val="808080"/>
              </w:rPr>
              <w:t> </w:t>
            </w:r>
            <w:r w:rsidR="00F84BC5" w:rsidRPr="00F84BC5">
              <w:rPr>
                <w:b w:val="0"/>
                <w:i/>
                <w:color w:val="808080"/>
              </w:rPr>
              <w:t>jaar tijdens de follow-up in het 2de t.e.m. het 5de jaar na de transplantatie</w:t>
            </w:r>
            <w:r w:rsidRPr="00F84BC5">
              <w:rPr>
                <w:b w:val="0"/>
                <w:i/>
                <w:color w:val="808080"/>
              </w:rPr>
              <w:t>.</w:t>
            </w:r>
          </w:p>
        </w:tc>
      </w:tr>
      <w:tr w:rsidR="00B21A52" w:rsidTr="00102CFD">
        <w:tc>
          <w:tcPr>
            <w:tcW w:w="5596" w:type="dxa"/>
            <w:gridSpan w:val="4"/>
            <w:tcBorders>
              <w:top w:val="single" w:sz="2" w:space="0" w:color="B2B2B2"/>
              <w:bottom w:val="nil"/>
              <w:right w:val="nil"/>
            </w:tcBorders>
            <w:shd w:val="clear" w:color="auto" w:fill="CEDFF7" w:themeFill="accent1" w:themeFillTint="33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21A52" w:rsidRPr="00102CFD" w:rsidRDefault="00B21A52" w:rsidP="00060067">
            <w:pPr>
              <w:pStyle w:val="Kop3"/>
              <w:spacing w:line="240" w:lineRule="auto"/>
              <w:outlineLvl w:val="2"/>
              <w:rPr>
                <w:color w:val="1E64C8" w:themeColor="accent3"/>
              </w:rPr>
            </w:pPr>
            <w:r w:rsidRPr="00102CFD">
              <w:rPr>
                <w:color w:val="1E64C8" w:themeColor="accent3"/>
              </w:rPr>
              <w:t>DIAGNOSE EN OPVOLGING VAN EEN MALIGNE AANDOENING</w:t>
            </w:r>
          </w:p>
        </w:tc>
        <w:tc>
          <w:tcPr>
            <w:tcW w:w="4405" w:type="dxa"/>
            <w:gridSpan w:val="4"/>
            <w:tcBorders>
              <w:top w:val="single" w:sz="2" w:space="0" w:color="B2B2B2"/>
              <w:left w:val="nil"/>
              <w:bottom w:val="nil"/>
            </w:tcBorders>
            <w:shd w:val="clear" w:color="auto" w:fill="CEDFF7" w:themeFill="accent1" w:themeFillTint="33"/>
            <w:tcMar>
              <w:left w:w="0" w:type="dxa"/>
              <w:right w:w="0" w:type="dxa"/>
            </w:tcMar>
            <w:vAlign w:val="bottom"/>
          </w:tcPr>
          <w:p w:rsidR="00B21A52" w:rsidRPr="00102CFD" w:rsidRDefault="00102CFD" w:rsidP="00B21A52">
            <w:pPr>
              <w:pStyle w:val="UZInfobody"/>
              <w:rPr>
                <w:color w:val="1E64C8" w:themeColor="accent3"/>
              </w:rPr>
            </w:pPr>
            <w:r w:rsidRPr="00746A3F">
              <w:rPr>
                <w:color w:val="1E64C8" w:themeColor="accent3"/>
                <w:sz w:val="14"/>
                <w:szCs w:val="14"/>
              </w:rPr>
              <w:t>(specificaties: zie onder hematologische aandoeningen</w:t>
            </w:r>
            <w:r w:rsidR="00746A3F" w:rsidRPr="00746A3F">
              <w:rPr>
                <w:color w:val="1E64C8" w:themeColor="accent3"/>
                <w:sz w:val="14"/>
                <w:szCs w:val="14"/>
              </w:rPr>
              <w:t>/vaste tumoren</w:t>
            </w:r>
            <w:r w:rsidRPr="00746A3F">
              <w:rPr>
                <w:color w:val="1E64C8" w:themeColor="accent3"/>
                <w:sz w:val="14"/>
                <w:szCs w:val="14"/>
              </w:rPr>
              <w:t>)</w:t>
            </w:r>
          </w:p>
        </w:tc>
      </w:tr>
      <w:tr w:rsidR="00466DE0" w:rsidTr="0060384B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66DE0" w:rsidRDefault="005C1777" w:rsidP="00466DE0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36023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DE0">
              <w:tab/>
            </w:r>
            <w:r w:rsidR="00003A51" w:rsidRPr="00003A51">
              <w:t>conventionele karyotypering</w:t>
            </w: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:rsidR="00466DE0" w:rsidRPr="00F84BC5" w:rsidRDefault="00466DE0" w:rsidP="00B21A52">
            <w:pPr>
              <w:pStyle w:val="UZInfobody"/>
            </w:pPr>
          </w:p>
        </w:tc>
      </w:tr>
      <w:tr w:rsidR="00466DE0" w:rsidTr="0060384B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66DE0" w:rsidRDefault="005C1777" w:rsidP="00466DE0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161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DE0">
              <w:tab/>
            </w:r>
            <w:r w:rsidR="00003A51" w:rsidRPr="00003A51">
              <w:t xml:space="preserve">moleculaire </w:t>
            </w:r>
            <w:r w:rsidR="0095605D">
              <w:t>karyotypering (</w:t>
            </w:r>
            <w:proofErr w:type="spellStart"/>
            <w:r w:rsidR="0095605D">
              <w:t>CNVseq</w:t>
            </w:r>
            <w:proofErr w:type="spellEnd"/>
            <w:r w:rsidR="00003A51" w:rsidRPr="00003A51">
              <w:t>)</w:t>
            </w: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:rsidR="00466DE0" w:rsidRPr="00F84BC5" w:rsidRDefault="00466DE0" w:rsidP="00B21A52">
            <w:pPr>
              <w:pStyle w:val="UZInfobody"/>
            </w:pPr>
          </w:p>
        </w:tc>
      </w:tr>
      <w:tr w:rsidR="00466DE0" w:rsidTr="00596B5A"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66DE0" w:rsidRDefault="005C1777" w:rsidP="00466DE0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4924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DE0">
              <w:tab/>
            </w:r>
            <w:r w:rsidR="00003A51" w:rsidRPr="00003A51">
              <w:t>FISH</w:t>
            </w:r>
          </w:p>
        </w:tc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:rsidR="00466DE0" w:rsidRPr="00F84BC5" w:rsidRDefault="00466DE0" w:rsidP="00B21A52">
            <w:pPr>
              <w:pStyle w:val="UZInfobody"/>
            </w:pPr>
          </w:p>
        </w:tc>
      </w:tr>
    </w:tbl>
    <w:tbl>
      <w:tblPr>
        <w:tblStyle w:val="Tabel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57"/>
        <w:gridCol w:w="357"/>
        <w:gridCol w:w="1905"/>
        <w:gridCol w:w="5002"/>
      </w:tblGrid>
      <w:tr w:rsidR="00EF07AD" w:rsidRPr="00F216FC" w:rsidTr="00E51EAE">
        <w:tc>
          <w:tcPr>
            <w:tcW w:w="10002" w:type="dxa"/>
            <w:gridSpan w:val="5"/>
            <w:tcBorders>
              <w:top w:val="single" w:sz="4" w:space="0" w:color="1E64C8"/>
              <w:bottom w:val="single" w:sz="2" w:space="0" w:color="808080"/>
            </w:tcBorders>
            <w:tcMar>
              <w:top w:w="119" w:type="dxa"/>
              <w:bottom w:w="119" w:type="dxa"/>
            </w:tcMar>
          </w:tcPr>
          <w:p w:rsidR="00EF07AD" w:rsidRPr="00746A3F" w:rsidRDefault="00746A3F" w:rsidP="00746A3F">
            <w:pPr>
              <w:pStyle w:val="UZInfobody"/>
            </w:pPr>
            <w:r w:rsidRPr="00CA2AC7">
              <w:lastRenderedPageBreak/>
              <w:t xml:space="preserve">Indien u het type onderzoek niet specifieert, kiest het laboratorium de methodologie. Naargelang de klinische context en reeds </w:t>
            </w:r>
            <w:proofErr w:type="gramStart"/>
            <w:r w:rsidRPr="00CA2AC7">
              <w:t>bekomen</w:t>
            </w:r>
            <w:proofErr w:type="gramEnd"/>
            <w:r w:rsidRPr="00CA2AC7">
              <w:t xml:space="preserve"> resultaten kan afgeweken worden van het aangevraagde type onderzoek.</w:t>
            </w:r>
          </w:p>
        </w:tc>
      </w:tr>
      <w:tr w:rsidR="00AD2182" w:rsidRPr="00F216FC" w:rsidTr="00E51EAE">
        <w:tc>
          <w:tcPr>
            <w:tcW w:w="10002" w:type="dxa"/>
            <w:gridSpan w:val="5"/>
            <w:tcBorders>
              <w:top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1B09" w:rsidRPr="00371B09" w:rsidRDefault="00AD2182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33: </w:t>
            </w:r>
            <w:r w:rsidR="00371B09" w:rsidRPr="00371B09">
              <w:rPr>
                <w:b w:val="0"/>
                <w:i/>
                <w:color w:val="808080"/>
              </w:rPr>
              <w:t xml:space="preserve">! Cumulregel: voor </w:t>
            </w:r>
            <w:r w:rsidR="00371B09" w:rsidRPr="00371B09">
              <w:rPr>
                <w:b w:val="0"/>
                <w:i/>
                <w:color w:val="808080"/>
                <w:u w:val="single"/>
              </w:rPr>
              <w:t>de diagnose</w:t>
            </w:r>
            <w:r w:rsidR="00371B09" w:rsidRPr="00371B09">
              <w:rPr>
                <w:b w:val="0"/>
                <w:i/>
                <w:color w:val="808080"/>
              </w:rPr>
              <w:t xml:space="preserve"> van een maligne aandoening zijn conventionele karyotypering en moleculaire karyotypering niet </w:t>
            </w:r>
            <w:proofErr w:type="spellStart"/>
            <w:r w:rsidR="00371B09" w:rsidRPr="00371B09">
              <w:rPr>
                <w:b w:val="0"/>
                <w:i/>
                <w:color w:val="808080"/>
              </w:rPr>
              <w:t>cumuleerbaar</w:t>
            </w:r>
            <w:proofErr w:type="spellEnd"/>
            <w:r w:rsidR="00371B09" w:rsidRPr="00371B09">
              <w:rPr>
                <w:b w:val="0"/>
                <w:i/>
                <w:color w:val="808080"/>
              </w:rPr>
              <w:t xml:space="preserve"> tenzij op expliciete klinische indicatie, met motivering vermeld in het voorschrift.</w:t>
            </w:r>
          </w:p>
          <w:p w:rsidR="00AD2182" w:rsidRPr="00F84BC5" w:rsidRDefault="00371B09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371B09">
              <w:rPr>
                <w:b w:val="0"/>
                <w:i/>
                <w:color w:val="808080"/>
                <w:u w:val="single"/>
              </w:rPr>
              <w:t>Tijdens de follow-up</w:t>
            </w:r>
            <w:r w:rsidRPr="00371B09">
              <w:rPr>
                <w:b w:val="0"/>
                <w:i/>
                <w:color w:val="808080"/>
              </w:rPr>
              <w:t xml:space="preserve"> kunnen maximum 6 analyses in het 1ste jaar volgend op de diagnose en maximum 4 analyses per jaar van het 2de t.e.m. het 5de jaar follow-up aan de ZIV aangerekend worden. Vanaf het 6de jaar follow-up kan er maximum één analyse per jaar per soort staal (maximum twee verschillende staalsoorten) aangerekend worden.</w:t>
            </w:r>
          </w:p>
        </w:tc>
      </w:tr>
      <w:tr w:rsidR="009415F8" w:rsidRPr="00F216FC" w:rsidTr="00E51EAE">
        <w:tc>
          <w:tcPr>
            <w:tcW w:w="10002" w:type="dxa"/>
            <w:gridSpan w:val="5"/>
            <w:tcBorders>
              <w:top w:val="single" w:sz="2" w:space="0" w:color="808080"/>
              <w:bottom w:val="single" w:sz="4" w:space="0" w:color="1E64C8"/>
            </w:tcBorders>
            <w:tcMar>
              <w:top w:w="119" w:type="dxa"/>
              <w:bottom w:w="119" w:type="dxa"/>
            </w:tcMar>
          </w:tcPr>
          <w:p w:rsidR="009415F8" w:rsidRPr="00D651E9" w:rsidRDefault="00320118" w:rsidP="00320118">
            <w:pPr>
              <w:pStyle w:val="UZTabeltekstklein"/>
              <w:rPr>
                <w:szCs w:val="16"/>
              </w:rPr>
            </w:pPr>
            <w:r w:rsidRPr="00D651E9">
              <w:rPr>
                <w:szCs w:val="16"/>
                <w:highlight w:val="lightGray"/>
              </w:rPr>
              <w:t>E</w:t>
            </w:r>
            <w:r w:rsidRPr="00D651E9">
              <w:rPr>
                <w:szCs w:val="16"/>
              </w:rPr>
              <w:t xml:space="preserve"> = bloed op EDTA; </w:t>
            </w:r>
            <w:r w:rsidRPr="00D651E9">
              <w:rPr>
                <w:szCs w:val="16"/>
                <w:highlight w:val="lightGray"/>
              </w:rPr>
              <w:t>H</w:t>
            </w:r>
            <w:r w:rsidRPr="00D651E9">
              <w:rPr>
                <w:szCs w:val="16"/>
              </w:rPr>
              <w:t xml:space="preserve"> = bloed op natrium-heparine; </w:t>
            </w:r>
            <w:r w:rsidR="00343886">
              <w:rPr>
                <w:szCs w:val="16"/>
                <w:highlight w:val="lightGray"/>
              </w:rPr>
              <w:t>HBM</w:t>
            </w:r>
            <w:r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vers beenmerg</w:t>
            </w:r>
            <w:r w:rsidRPr="00D651E9">
              <w:rPr>
                <w:szCs w:val="16"/>
              </w:rPr>
              <w:t xml:space="preserve">; </w:t>
            </w:r>
            <w:r w:rsidRPr="00D651E9">
              <w:rPr>
                <w:szCs w:val="16"/>
                <w:highlight w:val="lightGray"/>
              </w:rPr>
              <w:t>T</w:t>
            </w:r>
            <w:r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tumorbiopt</w:t>
            </w:r>
            <w:r w:rsidR="00343886" w:rsidRPr="00D651E9">
              <w:rPr>
                <w:szCs w:val="16"/>
              </w:rPr>
              <w:t xml:space="preserve">; </w:t>
            </w:r>
            <w:r w:rsidR="00343886">
              <w:rPr>
                <w:szCs w:val="16"/>
                <w:highlight w:val="lightGray"/>
              </w:rPr>
              <w:t>V</w:t>
            </w:r>
            <w:r w:rsidR="00343886" w:rsidRPr="00D651E9">
              <w:rPr>
                <w:szCs w:val="16"/>
              </w:rPr>
              <w:t xml:space="preserve"> = </w:t>
            </w:r>
            <w:r w:rsidR="00343886" w:rsidRPr="00343886">
              <w:rPr>
                <w:szCs w:val="16"/>
              </w:rPr>
              <w:t>vriesbiopt tumor</w:t>
            </w:r>
          </w:p>
        </w:tc>
      </w:tr>
      <w:tr w:rsidR="003C525F" w:rsidTr="00E51EAE">
        <w:tc>
          <w:tcPr>
            <w:tcW w:w="5000" w:type="dxa"/>
            <w:gridSpan w:val="4"/>
            <w:tcBorders>
              <w:top w:val="single" w:sz="4" w:space="0" w:color="1E64C8"/>
            </w:tcBorders>
            <w:tcMar>
              <w:top w:w="119" w:type="dxa"/>
              <w:right w:w="113" w:type="dxa"/>
            </w:tcMar>
          </w:tcPr>
          <w:p w:rsidR="00746A3F" w:rsidRPr="00746A3F" w:rsidRDefault="00746A3F" w:rsidP="00746A3F">
            <w:pPr>
              <w:pStyle w:val="UZInfobody"/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 w:rsidRPr="00746A3F"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t>HEMATOLOGISCHE AANDOENINGEN</w:t>
            </w:r>
          </w:p>
          <w:p w:rsidR="003C525F" w:rsidRPr="00AE0DF7" w:rsidRDefault="00AE0DF7" w:rsidP="00045376">
            <w:pPr>
              <w:pStyle w:val="UZTabeltitelklein"/>
            </w:pPr>
            <w:r w:rsidRPr="00AE0DF7">
              <w:t>Acute leukemie</w:t>
            </w:r>
          </w:p>
          <w:p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="00BD6A79" w:rsidRPr="002B586F">
              <w:tab/>
            </w:r>
            <w:sdt>
              <w:sdtPr>
                <w:id w:val="20316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BD6A79" w:rsidRPr="002B586F">
              <w:tab/>
            </w:r>
            <w:r w:rsidRPr="002B586F">
              <w:t>acute lymfatische leukemie (ALL)</w:t>
            </w:r>
          </w:p>
          <w:p w:rsidR="00117105" w:rsidRPr="004E314F" w:rsidRDefault="00BB6991" w:rsidP="002B586F">
            <w:pPr>
              <w:pStyle w:val="UZTabeltekstklein"/>
              <w:rPr>
                <w:lang w:val="en-US"/>
              </w:rPr>
            </w:pPr>
            <w:r>
              <w:tab/>
            </w:r>
            <w:r w:rsidR="00BD6A79" w:rsidRPr="002B586F">
              <w:tab/>
            </w:r>
            <w:sdt>
              <w:sdtPr>
                <w:rPr>
                  <w:lang w:val="en-US"/>
                </w:rPr>
                <w:id w:val="-1367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BD6A79" w:rsidRPr="004E314F">
              <w:rPr>
                <w:lang w:val="en-US"/>
              </w:rPr>
              <w:tab/>
            </w:r>
            <w:r w:rsidR="00117105" w:rsidRPr="004E314F">
              <w:rPr>
                <w:lang w:val="en-US"/>
              </w:rPr>
              <w:t>B-ALL</w:t>
            </w:r>
          </w:p>
          <w:p w:rsidR="00117105" w:rsidRPr="004E314F" w:rsidRDefault="00BB6991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="00BD6A79"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159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BD6A79" w:rsidRPr="004E314F">
              <w:rPr>
                <w:lang w:val="en-US"/>
              </w:rPr>
              <w:tab/>
            </w:r>
            <w:r w:rsidR="00117105" w:rsidRPr="004E314F">
              <w:rPr>
                <w:lang w:val="en-US"/>
              </w:rPr>
              <w:t xml:space="preserve">T-ALL </w:t>
            </w:r>
          </w:p>
          <w:p w:rsidR="00117105" w:rsidRPr="004E314F" w:rsidRDefault="00117105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highlight w:val="lightGray"/>
                <w:lang w:val="en-US"/>
              </w:rPr>
              <w:t>HBM</w:t>
            </w:r>
            <w:r w:rsidR="00BD6A79"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57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BD6A79"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 xml:space="preserve">acute </w:t>
            </w:r>
            <w:proofErr w:type="spellStart"/>
            <w:r w:rsidRPr="004E314F">
              <w:rPr>
                <w:lang w:val="en-US"/>
              </w:rPr>
              <w:t>myeloïde</w:t>
            </w:r>
            <w:proofErr w:type="spellEnd"/>
            <w:r w:rsidRPr="004E314F">
              <w:rPr>
                <w:lang w:val="en-US"/>
              </w:rPr>
              <w:t xml:space="preserve"> </w:t>
            </w:r>
            <w:proofErr w:type="spellStart"/>
            <w:r w:rsidRPr="004E314F">
              <w:rPr>
                <w:lang w:val="en-US"/>
              </w:rPr>
              <w:t>leukemie</w:t>
            </w:r>
            <w:proofErr w:type="spellEnd"/>
            <w:r w:rsidRPr="004E314F">
              <w:rPr>
                <w:lang w:val="en-US"/>
              </w:rPr>
              <w:t xml:space="preserve"> (AML)</w:t>
            </w:r>
          </w:p>
          <w:p w:rsidR="00117105" w:rsidRPr="002B586F" w:rsidRDefault="00166228" w:rsidP="002B586F">
            <w:pPr>
              <w:pStyle w:val="UZTabeltekstklein"/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</w:r>
            <w:r w:rsidR="00117105" w:rsidRPr="002B586F">
              <w:t xml:space="preserve">specifieer: </w:t>
            </w:r>
            <w:r w:rsidR="00D6641B">
              <w:rPr>
                <w:noProof/>
                <w:snapToGrid/>
                <w:lang w:val="nl-BE"/>
              </w:rPr>
              <mc:AlternateContent>
                <mc:Choice Requires="wps">
                  <w:drawing>
                    <wp:inline distT="0" distB="0" distL="0" distR="0" wp14:anchorId="1DC9A3C6" wp14:editId="5B9CA517">
                      <wp:extent cx="1890000" cy="0"/>
                      <wp:effectExtent l="0" t="0" r="0" b="0"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61AE1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" strokecolor="gray" strokeweight=".25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117105" w:rsidRPr="00166228" w:rsidRDefault="00117105" w:rsidP="00166228">
            <w:pPr>
              <w:pStyle w:val="UZTabeltitelklein"/>
            </w:pPr>
            <w:r w:rsidRPr="00166228">
              <w:t>Myelodysplasie</w:t>
            </w:r>
          </w:p>
          <w:p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="00025DA6" w:rsidRPr="002B586F">
              <w:tab/>
            </w:r>
            <w:sdt>
              <w:sdtPr>
                <w:id w:val="20487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proofErr w:type="spellStart"/>
            <w:r w:rsidRPr="002B586F">
              <w:t>myelodysplastisch</w:t>
            </w:r>
            <w:proofErr w:type="spellEnd"/>
            <w:r w:rsidRPr="002B586F">
              <w:t xml:space="preserve"> syndroom (MDS) </w:t>
            </w:r>
          </w:p>
          <w:p w:rsidR="00117105" w:rsidRPr="002B586F" w:rsidRDefault="00760F73" w:rsidP="002B586F">
            <w:pPr>
              <w:pStyle w:val="UZTabeltekstklein"/>
            </w:pPr>
            <w:r>
              <w:tab/>
            </w:r>
            <w:r w:rsidR="00025DA6" w:rsidRPr="002B586F">
              <w:tab/>
            </w:r>
            <w:sdt>
              <w:sdtPr>
                <w:id w:val="-1219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r w:rsidR="00117105" w:rsidRPr="002B586F">
              <w:t>RA (refractaire anemie)</w:t>
            </w:r>
          </w:p>
          <w:p w:rsidR="00117105" w:rsidRPr="002B586F" w:rsidRDefault="00760F73" w:rsidP="002B586F">
            <w:pPr>
              <w:pStyle w:val="UZTabeltekstklein"/>
            </w:pPr>
            <w:r>
              <w:tab/>
            </w:r>
            <w:r w:rsidR="00025DA6" w:rsidRPr="002B586F">
              <w:tab/>
            </w:r>
            <w:sdt>
              <w:sdtPr>
                <w:id w:val="10536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r w:rsidR="00117105" w:rsidRPr="002B586F">
              <w:t xml:space="preserve">RARS (refractaire anemie met </w:t>
            </w:r>
            <w:proofErr w:type="spellStart"/>
            <w:r w:rsidR="00117105" w:rsidRPr="002B586F">
              <w:t>ringsideroblasten</w:t>
            </w:r>
            <w:proofErr w:type="spellEnd"/>
            <w:r w:rsidR="00117105" w:rsidRPr="002B586F">
              <w:t>)</w:t>
            </w:r>
          </w:p>
          <w:p w:rsidR="00117105" w:rsidRPr="002B586F" w:rsidRDefault="00760F73" w:rsidP="002B586F">
            <w:pPr>
              <w:pStyle w:val="UZTabeltekstklein"/>
            </w:pPr>
            <w:r>
              <w:tab/>
            </w:r>
            <w:r w:rsidR="00025DA6" w:rsidRPr="002B586F">
              <w:tab/>
            </w:r>
            <w:sdt>
              <w:sdtPr>
                <w:id w:val="18061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r w:rsidR="00117105" w:rsidRPr="002B586F">
              <w:t xml:space="preserve">RAEB (refractaire anemie met </w:t>
            </w:r>
            <w:proofErr w:type="spellStart"/>
            <w:r w:rsidR="00117105" w:rsidRPr="002B586F">
              <w:t>blasten</w:t>
            </w:r>
            <w:proofErr w:type="spellEnd"/>
            <w:r w:rsidR="00117105" w:rsidRPr="002B586F">
              <w:t>-exces)</w:t>
            </w:r>
          </w:p>
          <w:p w:rsidR="00117105" w:rsidRPr="002B586F" w:rsidRDefault="00760F73" w:rsidP="002B586F">
            <w:pPr>
              <w:pStyle w:val="UZTabeltekstklein"/>
            </w:pPr>
            <w:r>
              <w:tab/>
            </w:r>
            <w:r w:rsidR="00025DA6" w:rsidRPr="002B586F">
              <w:tab/>
            </w:r>
            <w:sdt>
              <w:sdtPr>
                <w:id w:val="18677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025DA6" w:rsidRPr="002B586F">
              <w:tab/>
            </w:r>
            <w:proofErr w:type="spellStart"/>
            <w:r w:rsidR="00117105" w:rsidRPr="002B586F">
              <w:t>RAEBt</w:t>
            </w:r>
            <w:proofErr w:type="spellEnd"/>
            <w:r w:rsidR="00117105" w:rsidRPr="002B586F">
              <w:t xml:space="preserve"> (RAEB in transformatie)</w:t>
            </w:r>
          </w:p>
          <w:p w:rsidR="00117105" w:rsidRPr="000B146F" w:rsidRDefault="00117105" w:rsidP="00045376">
            <w:pPr>
              <w:pStyle w:val="UZTabeltitelklein"/>
            </w:pPr>
            <w:r w:rsidRPr="000B146F">
              <w:t>Chronische myeloproliferatieve neoplasmen</w:t>
            </w:r>
          </w:p>
          <w:p w:rsidR="00117105" w:rsidRPr="002B586F" w:rsidRDefault="00117105" w:rsidP="002B586F">
            <w:pPr>
              <w:pStyle w:val="UZTabeltekstklein"/>
            </w:pPr>
            <w:r w:rsidRPr="00BD6A79">
              <w:rPr>
                <w:highlight w:val="lightGray"/>
              </w:rPr>
              <w:t>HBM</w:t>
            </w:r>
            <w:r w:rsidR="005D76EF" w:rsidRPr="002B586F">
              <w:tab/>
            </w:r>
            <w:sdt>
              <w:sdtPr>
                <w:id w:val="355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Pr="002B586F">
              <w:t xml:space="preserve">CMML (chronische </w:t>
            </w:r>
            <w:proofErr w:type="spellStart"/>
            <w:r w:rsidRPr="002B586F">
              <w:t>myelomonocytaire</w:t>
            </w:r>
            <w:proofErr w:type="spellEnd"/>
            <w:r w:rsidRPr="002B586F">
              <w:t xml:space="preserve"> leukemie) 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1856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atypische CML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7011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 xml:space="preserve">JMML (Juveniele </w:t>
            </w:r>
            <w:proofErr w:type="spellStart"/>
            <w:r w:rsidR="00117105" w:rsidRPr="002B586F">
              <w:t>myelomonocytaire</w:t>
            </w:r>
            <w:proofErr w:type="spellEnd"/>
            <w:r w:rsidR="00117105" w:rsidRPr="002B586F">
              <w:t xml:space="preserve"> leukemie)</w:t>
            </w:r>
          </w:p>
          <w:p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="005D76EF" w:rsidRPr="002B586F">
              <w:tab/>
            </w:r>
            <w:sdt>
              <w:sdtPr>
                <w:id w:val="20813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proofErr w:type="spellStart"/>
            <w:r w:rsidRPr="002B586F">
              <w:t>myeloproliferatieve</w:t>
            </w:r>
            <w:proofErr w:type="spellEnd"/>
            <w:r w:rsidRPr="002B586F">
              <w:t xml:space="preserve"> ziekte (MPD) 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9406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PV (</w:t>
            </w:r>
            <w:proofErr w:type="spellStart"/>
            <w:r w:rsidR="00117105" w:rsidRPr="002B586F">
              <w:t>polycythemia</w:t>
            </w:r>
            <w:proofErr w:type="spellEnd"/>
            <w:r w:rsidR="00117105" w:rsidRPr="002B586F">
              <w:t xml:space="preserve"> </w:t>
            </w:r>
            <w:proofErr w:type="spellStart"/>
            <w:proofErr w:type="gramStart"/>
            <w:r w:rsidR="00117105" w:rsidRPr="002B586F">
              <w:t>vera</w:t>
            </w:r>
            <w:proofErr w:type="spellEnd"/>
            <w:proofErr w:type="gramEnd"/>
            <w:r w:rsidR="00117105" w:rsidRPr="002B586F">
              <w:t>)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1684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>MF (</w:t>
            </w:r>
            <w:proofErr w:type="spellStart"/>
            <w:r w:rsidR="00117105" w:rsidRPr="002B586F">
              <w:t>myelofibrose</w:t>
            </w:r>
            <w:proofErr w:type="spellEnd"/>
            <w:r w:rsidR="00117105" w:rsidRPr="002B586F">
              <w:t>)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5D76EF" w:rsidRPr="002B586F">
              <w:tab/>
            </w:r>
            <w:sdt>
              <w:sdtPr>
                <w:id w:val="-20900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5D76EF" w:rsidRPr="002B586F">
              <w:tab/>
            </w:r>
            <w:r w:rsidR="00117105" w:rsidRPr="002B586F">
              <w:t xml:space="preserve">ET (essentiële </w:t>
            </w:r>
            <w:proofErr w:type="spellStart"/>
            <w:r w:rsidR="00117105" w:rsidRPr="002B586F">
              <w:t>thrombocytemie</w:t>
            </w:r>
            <w:proofErr w:type="spellEnd"/>
            <w:r w:rsidR="00117105" w:rsidRPr="002B586F">
              <w:t>)</w:t>
            </w:r>
          </w:p>
          <w:p w:rsidR="00117105" w:rsidRPr="002B586F" w:rsidRDefault="00117105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="00D11473" w:rsidRPr="002B586F">
              <w:tab/>
            </w:r>
            <w:sdt>
              <w:sdtPr>
                <w:id w:val="-21332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r w:rsidRPr="002B586F">
              <w:t xml:space="preserve">chronische </w:t>
            </w:r>
            <w:proofErr w:type="spellStart"/>
            <w:r w:rsidRPr="002B586F">
              <w:t>myeloïde</w:t>
            </w:r>
            <w:proofErr w:type="spellEnd"/>
            <w:r w:rsidRPr="002B586F">
              <w:t xml:space="preserve"> leukemie (CML)</w:t>
            </w:r>
          </w:p>
          <w:p w:rsidR="00117105" w:rsidRPr="002B586F" w:rsidRDefault="00F03FF5" w:rsidP="002B586F">
            <w:pPr>
              <w:pStyle w:val="UZTabeltekstklein"/>
            </w:pPr>
            <w:r>
              <w:tab/>
            </w:r>
            <w:r w:rsidR="00D11473" w:rsidRPr="002B586F">
              <w:tab/>
            </w:r>
            <w:sdt>
              <w:sdtPr>
                <w:id w:val="-21258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proofErr w:type="spellStart"/>
            <w:r w:rsidR="00117105" w:rsidRPr="002B586F">
              <w:t>blastische</w:t>
            </w:r>
            <w:proofErr w:type="spellEnd"/>
            <w:r w:rsidR="00117105" w:rsidRPr="002B586F">
              <w:t xml:space="preserve"> fase</w:t>
            </w:r>
          </w:p>
          <w:p w:rsidR="00F65C22" w:rsidRPr="002B586F" w:rsidRDefault="00F03FF5" w:rsidP="002B586F">
            <w:pPr>
              <w:pStyle w:val="UZTabeltekstklein"/>
            </w:pPr>
            <w:r>
              <w:tab/>
            </w:r>
            <w:r w:rsidR="00D11473" w:rsidRPr="002B586F">
              <w:tab/>
            </w:r>
            <w:sdt>
              <w:sdtPr>
                <w:id w:val="-7189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D11473" w:rsidRPr="002B586F">
              <w:tab/>
            </w:r>
            <w:r w:rsidR="00117105" w:rsidRPr="002B586F">
              <w:t>chronische fase</w:t>
            </w:r>
          </w:p>
          <w:p w:rsidR="00746A3F" w:rsidRPr="00746A3F" w:rsidRDefault="00746A3F" w:rsidP="00746A3F">
            <w:pPr>
              <w:pStyle w:val="UZTabeltitelklein"/>
              <w:rPr>
                <w:sz w:val="18"/>
                <w:szCs w:val="18"/>
                <w:shd w:val="clear" w:color="auto" w:fill="CEDFF7" w:themeFill="accent1" w:themeFillTint="33"/>
              </w:rPr>
            </w:pPr>
            <w:r w:rsidRPr="00746A3F">
              <w:rPr>
                <w:sz w:val="18"/>
                <w:szCs w:val="18"/>
                <w:shd w:val="clear" w:color="auto" w:fill="DDE9F9" w:themeFill="background2"/>
              </w:rPr>
              <w:t>Vaste tumoreN</w:t>
            </w:r>
          </w:p>
        </w:tc>
        <w:tc>
          <w:tcPr>
            <w:tcW w:w="5002" w:type="dxa"/>
            <w:tcBorders>
              <w:top w:val="single" w:sz="4" w:space="0" w:color="1E64C8"/>
            </w:tcBorders>
            <w:tcMar>
              <w:top w:w="119" w:type="dxa"/>
              <w:left w:w="0" w:type="dxa"/>
              <w:right w:w="113" w:type="dxa"/>
            </w:tcMar>
          </w:tcPr>
          <w:p w:rsidR="00746A3F" w:rsidRDefault="00746A3F" w:rsidP="009C1DEC">
            <w:pPr>
              <w:pStyle w:val="UZTabeltitelklein"/>
              <w:rPr>
                <w:sz w:val="10"/>
                <w:szCs w:val="10"/>
              </w:rPr>
            </w:pPr>
          </w:p>
          <w:p w:rsidR="00A62333" w:rsidRDefault="00A62333" w:rsidP="009C1DEC">
            <w:pPr>
              <w:pStyle w:val="UZTabeltitelklein"/>
            </w:pPr>
            <w:r w:rsidRPr="00A62333">
              <w:t>Lymfoom</w:t>
            </w:r>
          </w:p>
          <w:p w:rsidR="00FA0DAC" w:rsidRPr="002B586F" w:rsidRDefault="00D967CB" w:rsidP="002B586F">
            <w:pPr>
              <w:pStyle w:val="UZTabeltekstklein"/>
            </w:pPr>
            <w:r w:rsidRPr="002B586F">
              <w:rPr>
                <w:highlight w:val="lightGray"/>
              </w:rPr>
              <w:t>HBM/H</w:t>
            </w:r>
            <w:r w:rsidRPr="002B586F">
              <w:tab/>
            </w:r>
            <w:sdt>
              <w:sdtPr>
                <w:id w:val="-4703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 xml:space="preserve">chronische </w:t>
            </w:r>
            <w:proofErr w:type="spellStart"/>
            <w:r w:rsidR="00FA0DAC" w:rsidRPr="002B586F">
              <w:t>lymfoproliferatieve</w:t>
            </w:r>
            <w:proofErr w:type="spellEnd"/>
            <w:r w:rsidR="00FA0DAC" w:rsidRPr="002B586F">
              <w:t xml:space="preserve"> aandoening (CLD)</w:t>
            </w:r>
          </w:p>
          <w:p w:rsidR="00FA0DAC" w:rsidRPr="002B586F" w:rsidRDefault="00BD4CD4" w:rsidP="002B586F">
            <w:pPr>
              <w:pStyle w:val="UZTabeltekstklein"/>
            </w:pPr>
            <w:r w:rsidRPr="002B586F">
              <w:tab/>
            </w:r>
            <w:r w:rsidR="008440C4" w:rsidRPr="002B586F">
              <w:tab/>
            </w:r>
            <w:sdt>
              <w:sdtPr>
                <w:id w:val="-7179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 xml:space="preserve">CLL (chronische lymfocytaire leukemie) </w:t>
            </w:r>
            <w:proofErr w:type="gramStart"/>
            <w:r w:rsidR="00FA0DAC" w:rsidRPr="002B586F">
              <w:t xml:space="preserve">B  </w:t>
            </w:r>
            <w:proofErr w:type="gramEnd"/>
            <w:r w:rsidR="00FA0DAC" w:rsidRPr="002B586F">
              <w:t>- T</w:t>
            </w:r>
          </w:p>
          <w:p w:rsidR="00FA0DAC" w:rsidRPr="002B586F" w:rsidRDefault="008440C4" w:rsidP="002B586F">
            <w:pPr>
              <w:pStyle w:val="UZTabeltekstklein"/>
            </w:pPr>
            <w:r w:rsidRPr="002B586F">
              <w:tab/>
            </w:r>
            <w:r w:rsidR="00BD4CD4" w:rsidRPr="002B586F">
              <w:tab/>
            </w:r>
            <w:sdt>
              <w:sdtPr>
                <w:id w:val="-7519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>PLL (</w:t>
            </w:r>
            <w:proofErr w:type="spellStart"/>
            <w:r w:rsidR="00FA0DAC" w:rsidRPr="002B586F">
              <w:t>prolymfocytaire</w:t>
            </w:r>
            <w:proofErr w:type="spellEnd"/>
            <w:r w:rsidR="00FA0DAC" w:rsidRPr="002B586F">
              <w:t xml:space="preserve"> leukemie) B – T</w:t>
            </w:r>
          </w:p>
          <w:p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9041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HCL (</w:t>
            </w:r>
            <w:proofErr w:type="spellStart"/>
            <w:r w:rsidR="00FA0DAC" w:rsidRPr="002B586F">
              <w:t>hairy</w:t>
            </w:r>
            <w:proofErr w:type="spellEnd"/>
            <w:r w:rsidR="00FA0DAC" w:rsidRPr="002B586F">
              <w:t xml:space="preserve"> </w:t>
            </w:r>
            <w:proofErr w:type="spellStart"/>
            <w:r w:rsidR="00FA0DAC" w:rsidRPr="002B586F">
              <w:t>cell</w:t>
            </w:r>
            <w:proofErr w:type="spellEnd"/>
            <w:r w:rsidR="00FA0DAC" w:rsidRPr="002B586F">
              <w:t xml:space="preserve"> leukemie)</w:t>
            </w:r>
          </w:p>
          <w:p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88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SLVL (</w:t>
            </w:r>
            <w:proofErr w:type="spellStart"/>
            <w:r w:rsidR="00FA0DAC" w:rsidRPr="002B586F">
              <w:t>splenisch</w:t>
            </w:r>
            <w:proofErr w:type="spellEnd"/>
            <w:r w:rsidR="00FA0DAC" w:rsidRPr="002B586F">
              <w:t xml:space="preserve"> lymfoom met villeuze lymfocyten)</w:t>
            </w:r>
          </w:p>
          <w:p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00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WM (</w:t>
            </w:r>
            <w:proofErr w:type="spellStart"/>
            <w:r w:rsidR="00FA0DAC" w:rsidRPr="002B586F">
              <w:t>Waldenström</w:t>
            </w:r>
            <w:proofErr w:type="spellEnd"/>
            <w:r w:rsidR="00FA0DAC" w:rsidRPr="002B586F">
              <w:t xml:space="preserve"> </w:t>
            </w:r>
            <w:proofErr w:type="spellStart"/>
            <w:r w:rsidR="00FA0DAC" w:rsidRPr="002B586F">
              <w:t>macroglobulinemie</w:t>
            </w:r>
            <w:proofErr w:type="spellEnd"/>
            <w:r w:rsidR="00FA0DAC" w:rsidRPr="002B586F">
              <w:t>)</w:t>
            </w:r>
          </w:p>
          <w:p w:rsidR="00FA0DAC" w:rsidRPr="002B586F" w:rsidRDefault="00E06432" w:rsidP="002B586F">
            <w:pPr>
              <w:pStyle w:val="UZTabeltekstklein"/>
            </w:pPr>
            <w:r>
              <w:tab/>
            </w:r>
            <w:r w:rsidR="008440C4" w:rsidRPr="002B586F">
              <w:tab/>
            </w:r>
            <w:sdt>
              <w:sdtPr>
                <w:id w:val="-8731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="008440C4" w:rsidRPr="002B586F">
              <w:tab/>
            </w:r>
            <w:r w:rsidR="00FA0DAC" w:rsidRPr="002B586F">
              <w:t>PCL (plasmacel-leukemie)</w:t>
            </w:r>
          </w:p>
          <w:p w:rsidR="00FA0DAC" w:rsidRPr="004E314F" w:rsidRDefault="008440C4" w:rsidP="002B586F">
            <w:pPr>
              <w:pStyle w:val="UZTabeltekstklein"/>
              <w:rPr>
                <w:lang w:val="en-US"/>
              </w:rPr>
            </w:pPr>
            <w:r w:rsidRPr="002B586F">
              <w:tab/>
            </w:r>
            <w:r w:rsidR="00E06432">
              <w:tab/>
            </w:r>
            <w:sdt>
              <w:sdtPr>
                <w:rPr>
                  <w:lang w:val="en-US"/>
                </w:rPr>
                <w:id w:val="1365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 xml:space="preserve">ATLL (adult T-cell </w:t>
            </w:r>
            <w:proofErr w:type="spellStart"/>
            <w:r w:rsidR="00FA0DAC" w:rsidRPr="004E314F">
              <w:rPr>
                <w:lang w:val="en-US"/>
              </w:rPr>
              <w:t>leukemie</w:t>
            </w:r>
            <w:proofErr w:type="spellEnd"/>
            <w:r w:rsidR="00FA0DAC" w:rsidRPr="004E314F">
              <w:rPr>
                <w:lang w:val="en-US"/>
              </w:rPr>
              <w:t>/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>)</w:t>
            </w:r>
          </w:p>
          <w:p w:rsidR="00FA0DAC" w:rsidRPr="004E314F" w:rsidRDefault="00E06432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="008440C4"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5580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8440C4" w:rsidRPr="004E314F">
              <w:rPr>
                <w:lang w:val="en-US"/>
              </w:rPr>
              <w:tab/>
            </w:r>
            <w:proofErr w:type="spellStart"/>
            <w:r w:rsidR="00FA0DAC" w:rsidRPr="004E314F">
              <w:rPr>
                <w:lang w:val="en-US"/>
              </w:rPr>
              <w:t>Sézary</w:t>
            </w:r>
            <w:proofErr w:type="spellEnd"/>
          </w:p>
          <w:p w:rsidR="00FA0DAC" w:rsidRPr="004E314F" w:rsidRDefault="00D967CB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highlight w:val="lightGray"/>
                <w:lang w:val="en-US"/>
              </w:rPr>
              <w:t>HBM/T</w:t>
            </w:r>
            <w:r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2156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Pr="004E314F">
              <w:rPr>
                <w:lang w:val="en-US"/>
              </w:rPr>
              <w:tab/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</w:p>
          <w:p w:rsidR="00FA0DAC" w:rsidRPr="004E314F" w:rsidRDefault="00A8290A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="00F73674"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9628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F73674"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 xml:space="preserve">Hodgkin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 xml:space="preserve"> (HL)</w:t>
            </w:r>
          </w:p>
          <w:p w:rsidR="00FA0DAC" w:rsidRPr="004E314F" w:rsidRDefault="00A8290A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="00F73674"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46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F73674"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>non-Hodgkin:</w:t>
            </w:r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="00FA0DAC" w:rsidRPr="004E314F">
              <w:rPr>
                <w:lang w:val="en-US"/>
              </w:rPr>
              <w:tab/>
              <w:t>MCL (</w:t>
            </w:r>
            <w:proofErr w:type="spellStart"/>
            <w:r w:rsidR="00FA0DAC" w:rsidRPr="004E314F">
              <w:rPr>
                <w:lang w:val="en-US"/>
              </w:rPr>
              <w:t>mantelcel-lymfoom</w:t>
            </w:r>
            <w:proofErr w:type="spellEnd"/>
            <w:r w:rsidR="00FA0DAC" w:rsidRPr="004E314F">
              <w:rPr>
                <w:lang w:val="en-US"/>
              </w:rPr>
              <w:t>)</w:t>
            </w:r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>FL (</w:t>
            </w:r>
            <w:proofErr w:type="spellStart"/>
            <w:r w:rsidR="00FA0DAC" w:rsidRPr="004E314F">
              <w:rPr>
                <w:lang w:val="en-US"/>
              </w:rPr>
              <w:t>folliculair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>)</w:t>
            </w:r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>DLBCL (</w:t>
            </w:r>
            <w:proofErr w:type="spellStart"/>
            <w:r w:rsidR="00FA0DAC" w:rsidRPr="004E314F">
              <w:rPr>
                <w:lang w:val="en-US"/>
              </w:rPr>
              <w:t>diffuus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grootcellig</w:t>
            </w:r>
            <w:proofErr w:type="spellEnd"/>
            <w:r w:rsidR="00FA0DAC" w:rsidRPr="004E314F">
              <w:rPr>
                <w:lang w:val="en-US"/>
              </w:rPr>
              <w:t xml:space="preserve"> B-</w:t>
            </w:r>
            <w:proofErr w:type="spellStart"/>
            <w:r w:rsidR="00FA0DAC" w:rsidRPr="004E314F">
              <w:rPr>
                <w:lang w:val="en-US"/>
              </w:rPr>
              <w:t>cel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>)</w:t>
            </w:r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 xml:space="preserve">MALT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proofErr w:type="spellStart"/>
            <w:r w:rsidR="00FA0DAC" w:rsidRPr="004E314F">
              <w:rPr>
                <w:lang w:val="en-US"/>
              </w:rPr>
              <w:t>Burkitt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 xml:space="preserve">ALK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 xml:space="preserve"> (</w:t>
            </w:r>
            <w:proofErr w:type="spellStart"/>
            <w:r w:rsidR="00FA0DAC" w:rsidRPr="004E314F">
              <w:rPr>
                <w:lang w:val="en-US"/>
              </w:rPr>
              <w:t>anaplastisch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grootcellig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lymfoom</w:t>
            </w:r>
            <w:proofErr w:type="spellEnd"/>
            <w:r w:rsidR="00FA0DAC" w:rsidRPr="004E314F">
              <w:rPr>
                <w:lang w:val="en-US"/>
              </w:rPr>
              <w:t>)</w:t>
            </w:r>
          </w:p>
          <w:p w:rsidR="00FA0DAC" w:rsidRPr="004E314F" w:rsidRDefault="00E533E0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lang w:val="en-US"/>
              </w:rPr>
              <w:tab/>
            </w:r>
            <w:r w:rsidRPr="004E314F">
              <w:rPr>
                <w:lang w:val="en-US"/>
              </w:rPr>
              <w:tab/>
              <w:t> </w:t>
            </w:r>
            <w:r w:rsidRPr="004E314F">
              <w:rPr>
                <w:rFonts w:cstheme="minorHAnsi"/>
                <w:sz w:val="18"/>
                <w:szCs w:val="18"/>
                <w:lang w:val="en-US"/>
              </w:rPr>
              <w:t>○</w:t>
            </w:r>
            <w:r w:rsidRPr="004E314F">
              <w:rPr>
                <w:lang w:val="en-US"/>
              </w:rPr>
              <w:tab/>
            </w:r>
            <w:proofErr w:type="spellStart"/>
            <w:proofErr w:type="gramStart"/>
            <w:r w:rsidR="00FA0DAC" w:rsidRPr="004E314F">
              <w:rPr>
                <w:lang w:val="en-US"/>
              </w:rPr>
              <w:t>andere</w:t>
            </w:r>
            <w:proofErr w:type="spellEnd"/>
            <w:proofErr w:type="gramEnd"/>
            <w:r w:rsidR="00FA0DAC" w:rsidRPr="004E314F">
              <w:rPr>
                <w:lang w:val="en-US"/>
              </w:rPr>
              <w:t>: .................</w:t>
            </w:r>
          </w:p>
          <w:p w:rsidR="00FA0DAC" w:rsidRPr="004E314F" w:rsidRDefault="00D66047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highlight w:val="lightGray"/>
                <w:lang w:val="en-US"/>
              </w:rPr>
              <w:t>HBM</w:t>
            </w:r>
            <w:r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0410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Pr="004E314F">
              <w:rPr>
                <w:lang w:val="en-US"/>
              </w:rPr>
              <w:tab/>
            </w:r>
            <w:proofErr w:type="spellStart"/>
            <w:r w:rsidR="00FA0DAC" w:rsidRPr="004E314F">
              <w:rPr>
                <w:lang w:val="en-US"/>
              </w:rPr>
              <w:t>multipel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myeloom</w:t>
            </w:r>
            <w:proofErr w:type="spellEnd"/>
          </w:p>
          <w:p w:rsidR="00FA0DAC" w:rsidRPr="004E314F" w:rsidRDefault="00D66047" w:rsidP="002B586F">
            <w:pPr>
              <w:pStyle w:val="UZTabeltekstklein"/>
              <w:rPr>
                <w:lang w:val="en-US"/>
              </w:rPr>
            </w:pPr>
            <w:r w:rsidRPr="004E314F">
              <w:rPr>
                <w:highlight w:val="lightGray"/>
                <w:lang w:val="en-US"/>
              </w:rPr>
              <w:t>HBM</w:t>
            </w:r>
            <w:r w:rsidRPr="004E314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2816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14F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Pr="004E314F">
              <w:rPr>
                <w:lang w:val="en-US"/>
              </w:rPr>
              <w:tab/>
            </w:r>
            <w:r w:rsidR="00FA0DAC" w:rsidRPr="004E314F">
              <w:rPr>
                <w:lang w:val="en-US"/>
              </w:rPr>
              <w:t>hyper-</w:t>
            </w:r>
            <w:proofErr w:type="spellStart"/>
            <w:r w:rsidR="00FA0DAC" w:rsidRPr="004E314F">
              <w:rPr>
                <w:lang w:val="en-US"/>
              </w:rPr>
              <w:t>eosinofiel</w:t>
            </w:r>
            <w:proofErr w:type="spellEnd"/>
            <w:r w:rsidR="00FA0DAC" w:rsidRPr="004E314F">
              <w:rPr>
                <w:lang w:val="en-US"/>
              </w:rPr>
              <w:t xml:space="preserve"> </w:t>
            </w:r>
            <w:proofErr w:type="spellStart"/>
            <w:r w:rsidR="00FA0DAC" w:rsidRPr="004E314F">
              <w:rPr>
                <w:lang w:val="en-US"/>
              </w:rPr>
              <w:t>syndroom</w:t>
            </w:r>
            <w:proofErr w:type="spellEnd"/>
            <w:r w:rsidR="00FA0DAC" w:rsidRPr="004E314F">
              <w:rPr>
                <w:lang w:val="en-US"/>
              </w:rPr>
              <w:t xml:space="preserve"> (HES)</w:t>
            </w:r>
          </w:p>
          <w:p w:rsidR="003C525F" w:rsidRPr="002B586F" w:rsidRDefault="00D66047" w:rsidP="002B586F">
            <w:pPr>
              <w:pStyle w:val="UZTabeltekstklein"/>
            </w:pPr>
            <w:r w:rsidRPr="002B586F">
              <w:rPr>
                <w:highlight w:val="lightGray"/>
              </w:rPr>
              <w:t>HBM</w:t>
            </w:r>
            <w:r w:rsidRPr="002B586F">
              <w:tab/>
            </w:r>
            <w:sdt>
              <w:sdtPr>
                <w:id w:val="-1906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A0DAC" w:rsidRPr="002B586F">
              <w:t xml:space="preserve">andere: </w:t>
            </w:r>
            <w:proofErr w:type="gramStart"/>
            <w:r w:rsidR="00FA0DAC" w:rsidRPr="002B586F">
              <w:t>.......................</w:t>
            </w:r>
            <w:proofErr w:type="gramEnd"/>
          </w:p>
          <w:p w:rsidR="003C525F" w:rsidRDefault="003C525F" w:rsidP="009C1DEC">
            <w:pPr>
              <w:pStyle w:val="UZTabeltekstklein"/>
            </w:pPr>
          </w:p>
        </w:tc>
      </w:tr>
      <w:tr w:rsidR="00E62E21" w:rsidRPr="00F15AED" w:rsidTr="00E51EAE">
        <w:tc>
          <w:tcPr>
            <w:tcW w:w="2738" w:type="dxa"/>
            <w:gridSpan w:val="2"/>
            <w:tcMar>
              <w:top w:w="0" w:type="dxa"/>
              <w:right w:w="0" w:type="dxa"/>
            </w:tcMar>
            <w:vAlign w:val="bottom"/>
          </w:tcPr>
          <w:p w:rsidR="00E62E21" w:rsidRPr="002B586F" w:rsidRDefault="00A05FFB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11984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</w:r>
            <w:r w:rsidR="00F15AED" w:rsidRPr="002B586F">
              <w:t xml:space="preserve">hersentumor; specifieer: </w:t>
            </w:r>
          </w:p>
        </w:tc>
        <w:tc>
          <w:tcPr>
            <w:tcW w:w="7264" w:type="dxa"/>
            <w:gridSpan w:val="3"/>
            <w:tcBorders>
              <w:bottom w:val="single" w:sz="2" w:space="0" w:color="80808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E62E21" w:rsidRPr="00F15AED" w:rsidRDefault="00E62E21" w:rsidP="00DB10B9">
            <w:pPr>
              <w:pStyle w:val="UZInfobody"/>
            </w:pPr>
          </w:p>
        </w:tc>
      </w:tr>
      <w:tr w:rsidR="00A446AD" w:rsidRPr="00F15AED" w:rsidTr="00E51EAE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:rsidR="00A446AD" w:rsidRPr="002B586F" w:rsidRDefault="00D14F7D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8337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tumor weke delen;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A446AD" w:rsidRPr="00F15AED" w:rsidRDefault="00A446AD" w:rsidP="00DB10B9">
            <w:pPr>
              <w:pStyle w:val="UZTabeltekstklein"/>
              <w:spacing w:line="240" w:lineRule="auto"/>
            </w:pPr>
          </w:p>
        </w:tc>
      </w:tr>
      <w:tr w:rsidR="00D14F7D" w:rsidRPr="00F15AED" w:rsidTr="00757F0C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:rsidR="00D14F7D" w:rsidRPr="002B586F" w:rsidRDefault="00D14F7D" w:rsidP="00DB10B9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164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pediatrische tumor;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D14F7D" w:rsidRPr="00F15AED" w:rsidRDefault="00D14F7D" w:rsidP="00DB10B9">
            <w:pPr>
              <w:pStyle w:val="UZTabeltekstklein"/>
              <w:spacing w:line="240" w:lineRule="auto"/>
            </w:pPr>
          </w:p>
        </w:tc>
      </w:tr>
      <w:tr w:rsidR="00736A7C" w:rsidRPr="00F15AED" w:rsidTr="00834083">
        <w:tc>
          <w:tcPr>
            <w:tcW w:w="3095" w:type="dxa"/>
            <w:gridSpan w:val="3"/>
            <w:tcMar>
              <w:top w:w="85" w:type="dxa"/>
              <w:right w:w="0" w:type="dxa"/>
            </w:tcMar>
            <w:vAlign w:val="bottom"/>
          </w:tcPr>
          <w:p w:rsidR="00736A7C" w:rsidRPr="002B586F" w:rsidRDefault="00736A7C" w:rsidP="00736A7C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-120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 xml:space="preserve">renaal carcinoom; specifieer: </w:t>
            </w:r>
          </w:p>
        </w:tc>
        <w:tc>
          <w:tcPr>
            <w:tcW w:w="6907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736A7C" w:rsidRPr="00F15AED" w:rsidRDefault="00736A7C" w:rsidP="00736A7C">
            <w:pPr>
              <w:pStyle w:val="UZTabeltekstklein"/>
              <w:spacing w:line="240" w:lineRule="auto"/>
            </w:pPr>
          </w:p>
        </w:tc>
      </w:tr>
      <w:tr w:rsidR="00736A7C" w:rsidRPr="00F15AED" w:rsidTr="00757F0C">
        <w:tc>
          <w:tcPr>
            <w:tcW w:w="2381" w:type="dxa"/>
            <w:tcMar>
              <w:top w:w="85" w:type="dxa"/>
              <w:right w:w="0" w:type="dxa"/>
            </w:tcMar>
            <w:vAlign w:val="bottom"/>
          </w:tcPr>
          <w:p w:rsidR="00736A7C" w:rsidRPr="002B586F" w:rsidRDefault="00736A7C" w:rsidP="00736A7C">
            <w:pPr>
              <w:pStyle w:val="UZTabeltekstklein"/>
              <w:spacing w:line="240" w:lineRule="auto"/>
            </w:pPr>
            <w:r w:rsidRPr="00A05FFB">
              <w:rPr>
                <w:highlight w:val="lightGray"/>
              </w:rPr>
              <w:t>T/V</w:t>
            </w:r>
            <w:r w:rsidRPr="002B586F">
              <w:tab/>
            </w:r>
            <w:sdt>
              <w:sdtPr>
                <w:id w:val="932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86F">
                  <w:rPr>
                    <w:rFonts w:eastAsia="MS Gothic" w:hint="eastAsia"/>
                  </w:rPr>
                  <w:t>☐</w:t>
                </w:r>
              </w:sdtContent>
            </w:sdt>
            <w:r w:rsidRPr="002B586F">
              <w:tab/>
              <w:t>andere; specifieer:</w:t>
            </w:r>
          </w:p>
        </w:tc>
        <w:tc>
          <w:tcPr>
            <w:tcW w:w="7621" w:type="dxa"/>
            <w:gridSpan w:val="4"/>
            <w:tcBorders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736A7C" w:rsidRPr="00F15AED" w:rsidRDefault="00736A7C" w:rsidP="00736A7C">
            <w:pPr>
              <w:pStyle w:val="UZTabeltekstklein"/>
              <w:spacing w:line="240" w:lineRule="auto"/>
            </w:pPr>
          </w:p>
        </w:tc>
      </w:tr>
      <w:tr w:rsidR="00102CFD" w:rsidRPr="00F15AED" w:rsidTr="00757F0C">
        <w:tc>
          <w:tcPr>
            <w:tcW w:w="2381" w:type="dxa"/>
            <w:tcMar>
              <w:top w:w="85" w:type="dxa"/>
              <w:right w:w="0" w:type="dxa"/>
            </w:tcMar>
            <w:vAlign w:val="bottom"/>
          </w:tcPr>
          <w:p w:rsidR="00102CFD" w:rsidRPr="00A05FFB" w:rsidRDefault="00102CFD" w:rsidP="00736A7C">
            <w:pPr>
              <w:pStyle w:val="UZTabeltekstklein"/>
              <w:spacing w:line="240" w:lineRule="auto"/>
              <w:rPr>
                <w:highlight w:val="lightGray"/>
              </w:rPr>
            </w:pPr>
          </w:p>
        </w:tc>
        <w:tc>
          <w:tcPr>
            <w:tcW w:w="7621" w:type="dxa"/>
            <w:gridSpan w:val="4"/>
            <w:tcBorders>
              <w:bottom w:val="single" w:sz="2" w:space="0" w:color="808080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102CFD" w:rsidRPr="00F15AED" w:rsidRDefault="00102CFD" w:rsidP="00736A7C">
            <w:pPr>
              <w:pStyle w:val="UZTabeltekstklein"/>
              <w:spacing w:line="240" w:lineRule="auto"/>
            </w:pPr>
          </w:p>
        </w:tc>
      </w:tr>
    </w:tbl>
    <w:p w:rsidR="00EF07AD" w:rsidRDefault="00EF07AD" w:rsidP="000037B2"/>
    <w:sectPr w:rsidR="00EF07AD" w:rsidSect="00746A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95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77" w:rsidRDefault="005C1777" w:rsidP="000666E3">
      <w:pPr>
        <w:spacing w:line="240" w:lineRule="auto"/>
      </w:pPr>
      <w:r>
        <w:separator/>
      </w:r>
    </w:p>
  </w:endnote>
  <w:endnote w:type="continuationSeparator" w:id="0">
    <w:p w:rsidR="005C1777" w:rsidRDefault="005C177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C" w:rsidRDefault="009C1DEC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612352</wp:posOffset>
          </wp:positionH>
          <wp:positionV relativeFrom="page">
            <wp:posOffset>9660172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C" w:rsidRDefault="009C1DEC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9551035</wp:posOffset>
          </wp:positionV>
          <wp:extent cx="4798800" cy="626483"/>
          <wp:effectExtent l="0" t="0" r="1905" b="2540"/>
          <wp:wrapNone/>
          <wp:docPr id="3" name="Afbeelding 3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77" w:rsidRDefault="005C1777" w:rsidP="000666E3">
      <w:pPr>
        <w:spacing w:line="240" w:lineRule="auto"/>
      </w:pPr>
      <w:r>
        <w:separator/>
      </w:r>
    </w:p>
  </w:footnote>
  <w:footnote w:type="continuationSeparator" w:id="0">
    <w:p w:rsidR="005C1777" w:rsidRDefault="005C177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4F" w:rsidRPr="004E314F" w:rsidRDefault="00102CFD" w:rsidP="004E314F">
    <w:pPr>
      <w:pStyle w:val="Kopteks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86B570" wp14:editId="7DEB5882">
              <wp:simplePos x="0" y="0"/>
              <wp:positionH relativeFrom="column">
                <wp:posOffset>5271771</wp:posOffset>
              </wp:positionH>
              <wp:positionV relativeFrom="paragraph">
                <wp:posOffset>-185420</wp:posOffset>
              </wp:positionV>
              <wp:extent cx="1065530" cy="318914"/>
              <wp:effectExtent l="0" t="0" r="1270" b="508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530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2CFD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7F86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102CFD" w:rsidRPr="003C7145" w:rsidRDefault="00E16864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H9.2-F3 – v8, in voege 30/4/18</w:t>
                          </w:r>
                          <w:r w:rsidR="00102CF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6B570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15.1pt;margin-top:-14.6pt;width:83.9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" filled="f" stroked="f" strokeweight=".5pt">
              <v:textbox inset="0,0,0,0">
                <w:txbxContent>
                  <w:p w:rsidR="00102CFD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6E7F86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102CFD" w:rsidRPr="003C7145" w:rsidRDefault="00E16864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H9.2-F3 – v8, in voege 30/4/18</w:t>
                    </w:r>
                    <w:r w:rsidR="00102CFD"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elraster"/>
      <w:tblW w:w="100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</w:tblGrid>
    <w:tr w:rsidR="004E314F" w:rsidTr="00614B03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:rsidR="004E314F" w:rsidRDefault="004E314F" w:rsidP="004E314F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4E314F" w:rsidRDefault="004E314F" w:rsidP="004E314F">
          <w:pPr>
            <w:pStyle w:val="UZInfobody"/>
            <w:rPr>
              <w:snapToGrid w:val="0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:rsidR="004E314F" w:rsidRDefault="004E314F" w:rsidP="004E314F">
          <w:pPr>
            <w:pStyle w:val="UZInfobody"/>
            <w:rPr>
              <w:snapToGrid w:val="0"/>
            </w:rPr>
          </w:pPr>
        </w:p>
      </w:tc>
    </w:tr>
  </w:tbl>
  <w:p w:rsidR="009C1DEC" w:rsidRDefault="009C1D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C" w:rsidRPr="00C86F41" w:rsidRDefault="00102CFD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8B7799" wp14:editId="2E77DA09">
              <wp:simplePos x="0" y="0"/>
              <wp:positionH relativeFrom="column">
                <wp:posOffset>5328920</wp:posOffset>
              </wp:positionH>
              <wp:positionV relativeFrom="paragraph">
                <wp:posOffset>-204470</wp:posOffset>
              </wp:positionV>
              <wp:extent cx="1056005" cy="318914"/>
              <wp:effectExtent l="0" t="0" r="1079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2CFD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E7F86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102CFD" w:rsidRPr="003C7145" w:rsidRDefault="00102CFD" w:rsidP="00102CF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H9.2-F3 – v8, in voege </w:t>
                          </w:r>
                          <w:r w:rsidR="00E16864">
                            <w:rPr>
                              <w:sz w:val="12"/>
                              <w:szCs w:val="12"/>
                            </w:rPr>
                            <w:t>30/4/18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B779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left:0;text-align:left;margin-left:419.6pt;margin-top:-16.1pt;width:83.1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" filled="f" stroked="f" strokeweight=".5pt">
              <v:textbox inset="0,0,0,0">
                <w:txbxContent>
                  <w:p w:rsidR="00102CFD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6E7F86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102CFD" w:rsidRPr="003C7145" w:rsidRDefault="00102CFD" w:rsidP="00102CF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H9.2-F3 – v8, in voege </w:t>
                    </w:r>
                    <w:r w:rsidR="00E16864">
                      <w:rPr>
                        <w:sz w:val="12"/>
                        <w:szCs w:val="12"/>
                      </w:rPr>
                      <w:t>30/4/18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F"/>
    <w:rsid w:val="00001066"/>
    <w:rsid w:val="00001526"/>
    <w:rsid w:val="000015B6"/>
    <w:rsid w:val="0000284A"/>
    <w:rsid w:val="0000314F"/>
    <w:rsid w:val="000037B2"/>
    <w:rsid w:val="00003A51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3C75"/>
    <w:rsid w:val="00044E6B"/>
    <w:rsid w:val="00045376"/>
    <w:rsid w:val="000503D2"/>
    <w:rsid w:val="00050E35"/>
    <w:rsid w:val="0005168F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66E3"/>
    <w:rsid w:val="00067959"/>
    <w:rsid w:val="00070D87"/>
    <w:rsid w:val="00073B24"/>
    <w:rsid w:val="000757BC"/>
    <w:rsid w:val="00075B92"/>
    <w:rsid w:val="00076A78"/>
    <w:rsid w:val="00085E06"/>
    <w:rsid w:val="00086B24"/>
    <w:rsid w:val="00086C1A"/>
    <w:rsid w:val="00090A30"/>
    <w:rsid w:val="00094898"/>
    <w:rsid w:val="000A04FB"/>
    <w:rsid w:val="000A07E8"/>
    <w:rsid w:val="000A16EC"/>
    <w:rsid w:val="000A33AE"/>
    <w:rsid w:val="000A34FA"/>
    <w:rsid w:val="000A41EC"/>
    <w:rsid w:val="000A5C5E"/>
    <w:rsid w:val="000A5DA6"/>
    <w:rsid w:val="000A6505"/>
    <w:rsid w:val="000A7725"/>
    <w:rsid w:val="000B052B"/>
    <w:rsid w:val="000B146F"/>
    <w:rsid w:val="000B336B"/>
    <w:rsid w:val="000B4E5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E18F0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2CFD"/>
    <w:rsid w:val="00103AFC"/>
    <w:rsid w:val="00106EEA"/>
    <w:rsid w:val="00107836"/>
    <w:rsid w:val="001107A5"/>
    <w:rsid w:val="00110910"/>
    <w:rsid w:val="00110A9F"/>
    <w:rsid w:val="00117105"/>
    <w:rsid w:val="00121A00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9F3"/>
    <w:rsid w:val="0013721C"/>
    <w:rsid w:val="001376BD"/>
    <w:rsid w:val="0014029F"/>
    <w:rsid w:val="00140731"/>
    <w:rsid w:val="00141220"/>
    <w:rsid w:val="001425CC"/>
    <w:rsid w:val="00142810"/>
    <w:rsid w:val="0014585A"/>
    <w:rsid w:val="00147C03"/>
    <w:rsid w:val="00147DA1"/>
    <w:rsid w:val="00150468"/>
    <w:rsid w:val="00152545"/>
    <w:rsid w:val="00152792"/>
    <w:rsid w:val="00155F3B"/>
    <w:rsid w:val="00157621"/>
    <w:rsid w:val="00162E76"/>
    <w:rsid w:val="00166228"/>
    <w:rsid w:val="001669C7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6918"/>
    <w:rsid w:val="001B1D61"/>
    <w:rsid w:val="001B2AA1"/>
    <w:rsid w:val="001B2B48"/>
    <w:rsid w:val="001B2CBF"/>
    <w:rsid w:val="001B54C8"/>
    <w:rsid w:val="001B6193"/>
    <w:rsid w:val="001B7A35"/>
    <w:rsid w:val="001C01BD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BD5"/>
    <w:rsid w:val="001D3709"/>
    <w:rsid w:val="001D42C5"/>
    <w:rsid w:val="001D4D8A"/>
    <w:rsid w:val="001D5E06"/>
    <w:rsid w:val="001E0071"/>
    <w:rsid w:val="001E08EA"/>
    <w:rsid w:val="001E13EB"/>
    <w:rsid w:val="001E5272"/>
    <w:rsid w:val="001F6558"/>
    <w:rsid w:val="001F6F0C"/>
    <w:rsid w:val="002002B0"/>
    <w:rsid w:val="00200B01"/>
    <w:rsid w:val="00201E3F"/>
    <w:rsid w:val="00202219"/>
    <w:rsid w:val="0020222D"/>
    <w:rsid w:val="00202DF8"/>
    <w:rsid w:val="00203A1B"/>
    <w:rsid w:val="002063F3"/>
    <w:rsid w:val="0020712A"/>
    <w:rsid w:val="00211CA7"/>
    <w:rsid w:val="0021226E"/>
    <w:rsid w:val="00213CBC"/>
    <w:rsid w:val="00213EB4"/>
    <w:rsid w:val="00214FF1"/>
    <w:rsid w:val="00216BB0"/>
    <w:rsid w:val="0022242B"/>
    <w:rsid w:val="00227042"/>
    <w:rsid w:val="0022779C"/>
    <w:rsid w:val="00230DD5"/>
    <w:rsid w:val="00230FC2"/>
    <w:rsid w:val="002326CC"/>
    <w:rsid w:val="00234B60"/>
    <w:rsid w:val="0023643C"/>
    <w:rsid w:val="00244FCA"/>
    <w:rsid w:val="002469BB"/>
    <w:rsid w:val="00247376"/>
    <w:rsid w:val="002474E2"/>
    <w:rsid w:val="00247BBE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55D"/>
    <w:rsid w:val="002840A7"/>
    <w:rsid w:val="0028547C"/>
    <w:rsid w:val="0028561C"/>
    <w:rsid w:val="00285813"/>
    <w:rsid w:val="00287015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4887"/>
    <w:rsid w:val="002E0620"/>
    <w:rsid w:val="002E2B9F"/>
    <w:rsid w:val="002E3ACA"/>
    <w:rsid w:val="002E47A2"/>
    <w:rsid w:val="002E4B4C"/>
    <w:rsid w:val="002E7467"/>
    <w:rsid w:val="002E7F89"/>
    <w:rsid w:val="002F1D67"/>
    <w:rsid w:val="002F1EDB"/>
    <w:rsid w:val="002F2890"/>
    <w:rsid w:val="002F3FEA"/>
    <w:rsid w:val="002F70AF"/>
    <w:rsid w:val="002F73FF"/>
    <w:rsid w:val="002F7D34"/>
    <w:rsid w:val="00300FE2"/>
    <w:rsid w:val="00302253"/>
    <w:rsid w:val="00302280"/>
    <w:rsid w:val="00306A5B"/>
    <w:rsid w:val="00314B8A"/>
    <w:rsid w:val="00316205"/>
    <w:rsid w:val="00317FB2"/>
    <w:rsid w:val="00320118"/>
    <w:rsid w:val="00321FBA"/>
    <w:rsid w:val="003265BC"/>
    <w:rsid w:val="00330662"/>
    <w:rsid w:val="00330BFF"/>
    <w:rsid w:val="0033542F"/>
    <w:rsid w:val="003374DC"/>
    <w:rsid w:val="003375DA"/>
    <w:rsid w:val="003402FD"/>
    <w:rsid w:val="00342CC4"/>
    <w:rsid w:val="00343886"/>
    <w:rsid w:val="00344A1E"/>
    <w:rsid w:val="003466EF"/>
    <w:rsid w:val="00347E00"/>
    <w:rsid w:val="00350467"/>
    <w:rsid w:val="003504E5"/>
    <w:rsid w:val="0035473D"/>
    <w:rsid w:val="00363DF4"/>
    <w:rsid w:val="00363E89"/>
    <w:rsid w:val="0036496A"/>
    <w:rsid w:val="00371A9F"/>
    <w:rsid w:val="00371B09"/>
    <w:rsid w:val="0037284B"/>
    <w:rsid w:val="00372EB0"/>
    <w:rsid w:val="003753D7"/>
    <w:rsid w:val="00381A97"/>
    <w:rsid w:val="0038384D"/>
    <w:rsid w:val="0038553D"/>
    <w:rsid w:val="00385EE8"/>
    <w:rsid w:val="0039366C"/>
    <w:rsid w:val="00394BE1"/>
    <w:rsid w:val="003A1B4B"/>
    <w:rsid w:val="003A3353"/>
    <w:rsid w:val="003A44B7"/>
    <w:rsid w:val="003A477D"/>
    <w:rsid w:val="003A4F3D"/>
    <w:rsid w:val="003A4F54"/>
    <w:rsid w:val="003A504A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6060"/>
    <w:rsid w:val="003E62BD"/>
    <w:rsid w:val="003E7967"/>
    <w:rsid w:val="003F0E62"/>
    <w:rsid w:val="003F18EE"/>
    <w:rsid w:val="003F194D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70E3"/>
    <w:rsid w:val="0042264F"/>
    <w:rsid w:val="00423ACA"/>
    <w:rsid w:val="004244E5"/>
    <w:rsid w:val="00424C37"/>
    <w:rsid w:val="00425421"/>
    <w:rsid w:val="004259C2"/>
    <w:rsid w:val="00430149"/>
    <w:rsid w:val="00430916"/>
    <w:rsid w:val="00430A60"/>
    <w:rsid w:val="0043459D"/>
    <w:rsid w:val="00434B19"/>
    <w:rsid w:val="00435649"/>
    <w:rsid w:val="00435D31"/>
    <w:rsid w:val="0043694C"/>
    <w:rsid w:val="00437D88"/>
    <w:rsid w:val="00443689"/>
    <w:rsid w:val="004441CC"/>
    <w:rsid w:val="004458E2"/>
    <w:rsid w:val="004473EE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3B32"/>
    <w:rsid w:val="00493B51"/>
    <w:rsid w:val="0049771F"/>
    <w:rsid w:val="004A0BE4"/>
    <w:rsid w:val="004A0E8D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5FFE"/>
    <w:rsid w:val="004B6BC6"/>
    <w:rsid w:val="004B7C1E"/>
    <w:rsid w:val="004B7DD6"/>
    <w:rsid w:val="004C1794"/>
    <w:rsid w:val="004C294A"/>
    <w:rsid w:val="004C2FE5"/>
    <w:rsid w:val="004C5782"/>
    <w:rsid w:val="004C5EBC"/>
    <w:rsid w:val="004C7DF8"/>
    <w:rsid w:val="004D0F96"/>
    <w:rsid w:val="004D18B0"/>
    <w:rsid w:val="004D437A"/>
    <w:rsid w:val="004D7E5E"/>
    <w:rsid w:val="004E1369"/>
    <w:rsid w:val="004E2398"/>
    <w:rsid w:val="004E2806"/>
    <w:rsid w:val="004E314F"/>
    <w:rsid w:val="004E69A2"/>
    <w:rsid w:val="004E6CA0"/>
    <w:rsid w:val="004F1279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B48"/>
    <w:rsid w:val="00525FB6"/>
    <w:rsid w:val="005265DC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5D44"/>
    <w:rsid w:val="00556076"/>
    <w:rsid w:val="0055675F"/>
    <w:rsid w:val="0055747F"/>
    <w:rsid w:val="00557B08"/>
    <w:rsid w:val="00562C36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298B"/>
    <w:rsid w:val="005B2B80"/>
    <w:rsid w:val="005C1777"/>
    <w:rsid w:val="005C2461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5E2"/>
    <w:rsid w:val="005D6B2A"/>
    <w:rsid w:val="005D76EF"/>
    <w:rsid w:val="005E1AA0"/>
    <w:rsid w:val="005E336E"/>
    <w:rsid w:val="005E6381"/>
    <w:rsid w:val="005E6C29"/>
    <w:rsid w:val="005F1FDD"/>
    <w:rsid w:val="005F3F13"/>
    <w:rsid w:val="005F4627"/>
    <w:rsid w:val="005F5D15"/>
    <w:rsid w:val="005F69F2"/>
    <w:rsid w:val="005F7B36"/>
    <w:rsid w:val="006028A7"/>
    <w:rsid w:val="0060384B"/>
    <w:rsid w:val="00605AFC"/>
    <w:rsid w:val="00606BE9"/>
    <w:rsid w:val="00607FE8"/>
    <w:rsid w:val="006127FE"/>
    <w:rsid w:val="006232D4"/>
    <w:rsid w:val="00623890"/>
    <w:rsid w:val="00624858"/>
    <w:rsid w:val="0062623B"/>
    <w:rsid w:val="00626F2B"/>
    <w:rsid w:val="00630981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50D99"/>
    <w:rsid w:val="00653E3F"/>
    <w:rsid w:val="0065483B"/>
    <w:rsid w:val="00655FA8"/>
    <w:rsid w:val="0065613A"/>
    <w:rsid w:val="0065712F"/>
    <w:rsid w:val="00657D0C"/>
    <w:rsid w:val="00660AB9"/>
    <w:rsid w:val="00661B8B"/>
    <w:rsid w:val="00665750"/>
    <w:rsid w:val="00665CD1"/>
    <w:rsid w:val="00666979"/>
    <w:rsid w:val="00672679"/>
    <w:rsid w:val="006729E8"/>
    <w:rsid w:val="0067596E"/>
    <w:rsid w:val="00676CE8"/>
    <w:rsid w:val="00680516"/>
    <w:rsid w:val="00680895"/>
    <w:rsid w:val="00680D70"/>
    <w:rsid w:val="006838AE"/>
    <w:rsid w:val="00684559"/>
    <w:rsid w:val="00684F58"/>
    <w:rsid w:val="00685AC9"/>
    <w:rsid w:val="00691B6C"/>
    <w:rsid w:val="00695B6F"/>
    <w:rsid w:val="006A00F7"/>
    <w:rsid w:val="006A1030"/>
    <w:rsid w:val="006A46F6"/>
    <w:rsid w:val="006B1BBF"/>
    <w:rsid w:val="006B1F9D"/>
    <w:rsid w:val="006B2A92"/>
    <w:rsid w:val="006B45C4"/>
    <w:rsid w:val="006B79C3"/>
    <w:rsid w:val="006B7C6A"/>
    <w:rsid w:val="006B7F3B"/>
    <w:rsid w:val="006C03F7"/>
    <w:rsid w:val="006C5C48"/>
    <w:rsid w:val="006C74CC"/>
    <w:rsid w:val="006C7E73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7AE4"/>
    <w:rsid w:val="006E7B7A"/>
    <w:rsid w:val="006E7F86"/>
    <w:rsid w:val="006F1E47"/>
    <w:rsid w:val="006F201A"/>
    <w:rsid w:val="006F2568"/>
    <w:rsid w:val="006F34D6"/>
    <w:rsid w:val="006F378E"/>
    <w:rsid w:val="006F4BFA"/>
    <w:rsid w:val="006F6191"/>
    <w:rsid w:val="00700F24"/>
    <w:rsid w:val="00701454"/>
    <w:rsid w:val="00701C73"/>
    <w:rsid w:val="00701D40"/>
    <w:rsid w:val="00702E46"/>
    <w:rsid w:val="00702FF6"/>
    <w:rsid w:val="00703472"/>
    <w:rsid w:val="007043EA"/>
    <w:rsid w:val="00706490"/>
    <w:rsid w:val="00706C2E"/>
    <w:rsid w:val="0071049D"/>
    <w:rsid w:val="007128F1"/>
    <w:rsid w:val="007138B3"/>
    <w:rsid w:val="00714299"/>
    <w:rsid w:val="0071575A"/>
    <w:rsid w:val="007173D9"/>
    <w:rsid w:val="00717522"/>
    <w:rsid w:val="00726606"/>
    <w:rsid w:val="00727911"/>
    <w:rsid w:val="00730AE4"/>
    <w:rsid w:val="007332CF"/>
    <w:rsid w:val="00734090"/>
    <w:rsid w:val="00736A7C"/>
    <w:rsid w:val="00742949"/>
    <w:rsid w:val="00742EF8"/>
    <w:rsid w:val="00744D70"/>
    <w:rsid w:val="00746A3F"/>
    <w:rsid w:val="00751911"/>
    <w:rsid w:val="00754724"/>
    <w:rsid w:val="007547C4"/>
    <w:rsid w:val="00754879"/>
    <w:rsid w:val="00755F63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200C"/>
    <w:rsid w:val="007731DC"/>
    <w:rsid w:val="00774570"/>
    <w:rsid w:val="00776072"/>
    <w:rsid w:val="0077748E"/>
    <w:rsid w:val="00777B93"/>
    <w:rsid w:val="007816B9"/>
    <w:rsid w:val="00786ADE"/>
    <w:rsid w:val="00786DC7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3E01"/>
    <w:rsid w:val="007C5071"/>
    <w:rsid w:val="007C5C07"/>
    <w:rsid w:val="007C7D93"/>
    <w:rsid w:val="007D0D7B"/>
    <w:rsid w:val="007D2FFC"/>
    <w:rsid w:val="007E157D"/>
    <w:rsid w:val="007E69CF"/>
    <w:rsid w:val="007F2C69"/>
    <w:rsid w:val="007F3002"/>
    <w:rsid w:val="007F4478"/>
    <w:rsid w:val="007F4577"/>
    <w:rsid w:val="007F71CA"/>
    <w:rsid w:val="007F72BF"/>
    <w:rsid w:val="008000D6"/>
    <w:rsid w:val="00805588"/>
    <w:rsid w:val="008063E9"/>
    <w:rsid w:val="00806605"/>
    <w:rsid w:val="008074F6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637D"/>
    <w:rsid w:val="00841846"/>
    <w:rsid w:val="008423B2"/>
    <w:rsid w:val="008440C4"/>
    <w:rsid w:val="00844C51"/>
    <w:rsid w:val="00851F99"/>
    <w:rsid w:val="00853D00"/>
    <w:rsid w:val="008548EA"/>
    <w:rsid w:val="00855143"/>
    <w:rsid w:val="00857512"/>
    <w:rsid w:val="008603E4"/>
    <w:rsid w:val="00862277"/>
    <w:rsid w:val="00863043"/>
    <w:rsid w:val="00865300"/>
    <w:rsid w:val="00865F15"/>
    <w:rsid w:val="00865F63"/>
    <w:rsid w:val="008662D4"/>
    <w:rsid w:val="00867352"/>
    <w:rsid w:val="008678EC"/>
    <w:rsid w:val="00871471"/>
    <w:rsid w:val="00872E59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C2"/>
    <w:rsid w:val="008B7013"/>
    <w:rsid w:val="008B7695"/>
    <w:rsid w:val="008C045E"/>
    <w:rsid w:val="008C1C72"/>
    <w:rsid w:val="008C2287"/>
    <w:rsid w:val="008C4258"/>
    <w:rsid w:val="008C4953"/>
    <w:rsid w:val="008C62ED"/>
    <w:rsid w:val="008D1451"/>
    <w:rsid w:val="008D24F9"/>
    <w:rsid w:val="008D26C4"/>
    <w:rsid w:val="008D32F5"/>
    <w:rsid w:val="008D4D6D"/>
    <w:rsid w:val="008D530F"/>
    <w:rsid w:val="008D6C8E"/>
    <w:rsid w:val="008D7454"/>
    <w:rsid w:val="008D7FFD"/>
    <w:rsid w:val="008E6BB7"/>
    <w:rsid w:val="008E6D41"/>
    <w:rsid w:val="008E7E4D"/>
    <w:rsid w:val="008F07B1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513B"/>
    <w:rsid w:val="009356D4"/>
    <w:rsid w:val="00937214"/>
    <w:rsid w:val="009400A5"/>
    <w:rsid w:val="009407B3"/>
    <w:rsid w:val="00940FBC"/>
    <w:rsid w:val="009415F8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05D"/>
    <w:rsid w:val="0095668E"/>
    <w:rsid w:val="00960054"/>
    <w:rsid w:val="00960115"/>
    <w:rsid w:val="00960541"/>
    <w:rsid w:val="00964F9A"/>
    <w:rsid w:val="00965D42"/>
    <w:rsid w:val="00972A5C"/>
    <w:rsid w:val="00972E5C"/>
    <w:rsid w:val="00972F67"/>
    <w:rsid w:val="009733B8"/>
    <w:rsid w:val="00973463"/>
    <w:rsid w:val="009737B0"/>
    <w:rsid w:val="00974826"/>
    <w:rsid w:val="0097639B"/>
    <w:rsid w:val="009828C1"/>
    <w:rsid w:val="00983996"/>
    <w:rsid w:val="00984669"/>
    <w:rsid w:val="00984996"/>
    <w:rsid w:val="00986375"/>
    <w:rsid w:val="00986BB5"/>
    <w:rsid w:val="00987B74"/>
    <w:rsid w:val="00990A4F"/>
    <w:rsid w:val="009920D8"/>
    <w:rsid w:val="00994ECA"/>
    <w:rsid w:val="009A1325"/>
    <w:rsid w:val="009A22C2"/>
    <w:rsid w:val="009A5477"/>
    <w:rsid w:val="009A6D8C"/>
    <w:rsid w:val="009A6FF0"/>
    <w:rsid w:val="009A7E3F"/>
    <w:rsid w:val="009A7FBD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768"/>
    <w:rsid w:val="009E314E"/>
    <w:rsid w:val="009E54F9"/>
    <w:rsid w:val="009E6AC6"/>
    <w:rsid w:val="009F0866"/>
    <w:rsid w:val="009F5863"/>
    <w:rsid w:val="009F7464"/>
    <w:rsid w:val="00A03035"/>
    <w:rsid w:val="00A05801"/>
    <w:rsid w:val="00A05DF6"/>
    <w:rsid w:val="00A05FFB"/>
    <w:rsid w:val="00A07C94"/>
    <w:rsid w:val="00A109A7"/>
    <w:rsid w:val="00A11CDD"/>
    <w:rsid w:val="00A15833"/>
    <w:rsid w:val="00A17CAD"/>
    <w:rsid w:val="00A209C8"/>
    <w:rsid w:val="00A24324"/>
    <w:rsid w:val="00A24398"/>
    <w:rsid w:val="00A25D29"/>
    <w:rsid w:val="00A277D9"/>
    <w:rsid w:val="00A27BA3"/>
    <w:rsid w:val="00A27F3D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54F2"/>
    <w:rsid w:val="00A46753"/>
    <w:rsid w:val="00A4693E"/>
    <w:rsid w:val="00A46B35"/>
    <w:rsid w:val="00A46F0F"/>
    <w:rsid w:val="00A508B3"/>
    <w:rsid w:val="00A56115"/>
    <w:rsid w:val="00A57C94"/>
    <w:rsid w:val="00A61AA6"/>
    <w:rsid w:val="00A62333"/>
    <w:rsid w:val="00A70FD0"/>
    <w:rsid w:val="00A72579"/>
    <w:rsid w:val="00A757B5"/>
    <w:rsid w:val="00A80082"/>
    <w:rsid w:val="00A80B05"/>
    <w:rsid w:val="00A82817"/>
    <w:rsid w:val="00A8290A"/>
    <w:rsid w:val="00A838F0"/>
    <w:rsid w:val="00A86CF0"/>
    <w:rsid w:val="00A942B3"/>
    <w:rsid w:val="00A94BB3"/>
    <w:rsid w:val="00AA349E"/>
    <w:rsid w:val="00AA3C50"/>
    <w:rsid w:val="00AA626A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B0150E"/>
    <w:rsid w:val="00B04DD3"/>
    <w:rsid w:val="00B0535E"/>
    <w:rsid w:val="00B05B94"/>
    <w:rsid w:val="00B07127"/>
    <w:rsid w:val="00B0749F"/>
    <w:rsid w:val="00B10DBA"/>
    <w:rsid w:val="00B11514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302C3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2F92"/>
    <w:rsid w:val="00B73F10"/>
    <w:rsid w:val="00B828C8"/>
    <w:rsid w:val="00B82DA4"/>
    <w:rsid w:val="00B8372D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C58"/>
    <w:rsid w:val="00BA2213"/>
    <w:rsid w:val="00BA2A8F"/>
    <w:rsid w:val="00BA2E00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991"/>
    <w:rsid w:val="00BB7D65"/>
    <w:rsid w:val="00BC1DBE"/>
    <w:rsid w:val="00BC461A"/>
    <w:rsid w:val="00BC4B04"/>
    <w:rsid w:val="00BD23AA"/>
    <w:rsid w:val="00BD2544"/>
    <w:rsid w:val="00BD2A5F"/>
    <w:rsid w:val="00BD4CD4"/>
    <w:rsid w:val="00BD6A79"/>
    <w:rsid w:val="00BD71DE"/>
    <w:rsid w:val="00BD72B2"/>
    <w:rsid w:val="00BE3ED0"/>
    <w:rsid w:val="00BE47B7"/>
    <w:rsid w:val="00BE5DE5"/>
    <w:rsid w:val="00BF0127"/>
    <w:rsid w:val="00BF0A75"/>
    <w:rsid w:val="00BF3073"/>
    <w:rsid w:val="00BF3340"/>
    <w:rsid w:val="00BF3DA9"/>
    <w:rsid w:val="00BF4291"/>
    <w:rsid w:val="00BF4BF1"/>
    <w:rsid w:val="00BF518B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24439"/>
    <w:rsid w:val="00C2577C"/>
    <w:rsid w:val="00C309A2"/>
    <w:rsid w:val="00C31255"/>
    <w:rsid w:val="00C3420E"/>
    <w:rsid w:val="00C345E3"/>
    <w:rsid w:val="00C37FBA"/>
    <w:rsid w:val="00C41FEE"/>
    <w:rsid w:val="00C42359"/>
    <w:rsid w:val="00C434A0"/>
    <w:rsid w:val="00C45FE4"/>
    <w:rsid w:val="00C463BC"/>
    <w:rsid w:val="00C54CA3"/>
    <w:rsid w:val="00C56181"/>
    <w:rsid w:val="00C5637B"/>
    <w:rsid w:val="00C56853"/>
    <w:rsid w:val="00C60B7E"/>
    <w:rsid w:val="00C61700"/>
    <w:rsid w:val="00C62F2F"/>
    <w:rsid w:val="00C64FE6"/>
    <w:rsid w:val="00C65E14"/>
    <w:rsid w:val="00C66373"/>
    <w:rsid w:val="00C7069D"/>
    <w:rsid w:val="00C70E22"/>
    <w:rsid w:val="00C73097"/>
    <w:rsid w:val="00C741E2"/>
    <w:rsid w:val="00C74FFB"/>
    <w:rsid w:val="00C7764E"/>
    <w:rsid w:val="00C8154A"/>
    <w:rsid w:val="00C816DF"/>
    <w:rsid w:val="00C81925"/>
    <w:rsid w:val="00C84EDE"/>
    <w:rsid w:val="00C85E49"/>
    <w:rsid w:val="00C86F41"/>
    <w:rsid w:val="00C91354"/>
    <w:rsid w:val="00C96C75"/>
    <w:rsid w:val="00CA21C1"/>
    <w:rsid w:val="00CA2AC7"/>
    <w:rsid w:val="00CA552D"/>
    <w:rsid w:val="00CA63DA"/>
    <w:rsid w:val="00CB096F"/>
    <w:rsid w:val="00CB237C"/>
    <w:rsid w:val="00CB2D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C53"/>
    <w:rsid w:val="00CD4039"/>
    <w:rsid w:val="00CD6BD9"/>
    <w:rsid w:val="00CD6DBC"/>
    <w:rsid w:val="00CD7221"/>
    <w:rsid w:val="00CE11C0"/>
    <w:rsid w:val="00CE54DC"/>
    <w:rsid w:val="00CE7FCE"/>
    <w:rsid w:val="00CF202C"/>
    <w:rsid w:val="00CF4308"/>
    <w:rsid w:val="00CF73A6"/>
    <w:rsid w:val="00D10E64"/>
    <w:rsid w:val="00D11473"/>
    <w:rsid w:val="00D14611"/>
    <w:rsid w:val="00D14F7D"/>
    <w:rsid w:val="00D16888"/>
    <w:rsid w:val="00D17687"/>
    <w:rsid w:val="00D17B3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54B05"/>
    <w:rsid w:val="00D55A11"/>
    <w:rsid w:val="00D55FA6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6538"/>
    <w:rsid w:val="00D778C6"/>
    <w:rsid w:val="00D77DC6"/>
    <w:rsid w:val="00D801DF"/>
    <w:rsid w:val="00D80E21"/>
    <w:rsid w:val="00D818FC"/>
    <w:rsid w:val="00D81F1D"/>
    <w:rsid w:val="00D8232A"/>
    <w:rsid w:val="00D84990"/>
    <w:rsid w:val="00D84C10"/>
    <w:rsid w:val="00D85DB9"/>
    <w:rsid w:val="00D9079E"/>
    <w:rsid w:val="00D908AE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A2AFB"/>
    <w:rsid w:val="00DA3104"/>
    <w:rsid w:val="00DA3BA4"/>
    <w:rsid w:val="00DA62DF"/>
    <w:rsid w:val="00DB03C7"/>
    <w:rsid w:val="00DB0582"/>
    <w:rsid w:val="00DB10B9"/>
    <w:rsid w:val="00DB2CD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48C1"/>
    <w:rsid w:val="00E012D5"/>
    <w:rsid w:val="00E013B2"/>
    <w:rsid w:val="00E03617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71C"/>
    <w:rsid w:val="00E167D3"/>
    <w:rsid w:val="00E16864"/>
    <w:rsid w:val="00E22950"/>
    <w:rsid w:val="00E230FC"/>
    <w:rsid w:val="00E24AE4"/>
    <w:rsid w:val="00E270EA"/>
    <w:rsid w:val="00E30618"/>
    <w:rsid w:val="00E31A5C"/>
    <w:rsid w:val="00E32D08"/>
    <w:rsid w:val="00E330BD"/>
    <w:rsid w:val="00E35C99"/>
    <w:rsid w:val="00E40968"/>
    <w:rsid w:val="00E4098B"/>
    <w:rsid w:val="00E43950"/>
    <w:rsid w:val="00E46148"/>
    <w:rsid w:val="00E51EAE"/>
    <w:rsid w:val="00E533E0"/>
    <w:rsid w:val="00E57528"/>
    <w:rsid w:val="00E62258"/>
    <w:rsid w:val="00E62E21"/>
    <w:rsid w:val="00E63ED4"/>
    <w:rsid w:val="00E65BF9"/>
    <w:rsid w:val="00E66C36"/>
    <w:rsid w:val="00E67018"/>
    <w:rsid w:val="00E7258C"/>
    <w:rsid w:val="00E72CA3"/>
    <w:rsid w:val="00E758F2"/>
    <w:rsid w:val="00E75B15"/>
    <w:rsid w:val="00E77512"/>
    <w:rsid w:val="00E802CC"/>
    <w:rsid w:val="00E8080A"/>
    <w:rsid w:val="00E80D80"/>
    <w:rsid w:val="00E81049"/>
    <w:rsid w:val="00E81532"/>
    <w:rsid w:val="00E826DD"/>
    <w:rsid w:val="00E82B30"/>
    <w:rsid w:val="00E840DF"/>
    <w:rsid w:val="00E847A6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3E0D"/>
    <w:rsid w:val="00EA456B"/>
    <w:rsid w:val="00EA5F25"/>
    <w:rsid w:val="00EA7080"/>
    <w:rsid w:val="00EA7C0D"/>
    <w:rsid w:val="00EB1C5F"/>
    <w:rsid w:val="00EB706D"/>
    <w:rsid w:val="00EB742F"/>
    <w:rsid w:val="00EB7FC0"/>
    <w:rsid w:val="00EC07E4"/>
    <w:rsid w:val="00EC14ED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5E35"/>
    <w:rsid w:val="00EF60A1"/>
    <w:rsid w:val="00EF6C7B"/>
    <w:rsid w:val="00EF6CE1"/>
    <w:rsid w:val="00EF6F9A"/>
    <w:rsid w:val="00F037A7"/>
    <w:rsid w:val="00F03FF5"/>
    <w:rsid w:val="00F04E08"/>
    <w:rsid w:val="00F0627B"/>
    <w:rsid w:val="00F0740C"/>
    <w:rsid w:val="00F11292"/>
    <w:rsid w:val="00F12594"/>
    <w:rsid w:val="00F135DB"/>
    <w:rsid w:val="00F156F6"/>
    <w:rsid w:val="00F15AED"/>
    <w:rsid w:val="00F16302"/>
    <w:rsid w:val="00F17A95"/>
    <w:rsid w:val="00F2089F"/>
    <w:rsid w:val="00F22A85"/>
    <w:rsid w:val="00F25D67"/>
    <w:rsid w:val="00F26306"/>
    <w:rsid w:val="00F267E2"/>
    <w:rsid w:val="00F2784F"/>
    <w:rsid w:val="00F3225C"/>
    <w:rsid w:val="00F33557"/>
    <w:rsid w:val="00F3357D"/>
    <w:rsid w:val="00F34D61"/>
    <w:rsid w:val="00F352B0"/>
    <w:rsid w:val="00F35E60"/>
    <w:rsid w:val="00F364F0"/>
    <w:rsid w:val="00F37EB0"/>
    <w:rsid w:val="00F37EB3"/>
    <w:rsid w:val="00F436B9"/>
    <w:rsid w:val="00F4392C"/>
    <w:rsid w:val="00F44929"/>
    <w:rsid w:val="00F44D5C"/>
    <w:rsid w:val="00F465FA"/>
    <w:rsid w:val="00F46601"/>
    <w:rsid w:val="00F47B74"/>
    <w:rsid w:val="00F51CF5"/>
    <w:rsid w:val="00F52D98"/>
    <w:rsid w:val="00F52FBD"/>
    <w:rsid w:val="00F54D8E"/>
    <w:rsid w:val="00F565BF"/>
    <w:rsid w:val="00F57031"/>
    <w:rsid w:val="00F60DE1"/>
    <w:rsid w:val="00F6119F"/>
    <w:rsid w:val="00F61D4F"/>
    <w:rsid w:val="00F633A2"/>
    <w:rsid w:val="00F63628"/>
    <w:rsid w:val="00F63F9D"/>
    <w:rsid w:val="00F65C22"/>
    <w:rsid w:val="00F6644C"/>
    <w:rsid w:val="00F66523"/>
    <w:rsid w:val="00F70797"/>
    <w:rsid w:val="00F715D8"/>
    <w:rsid w:val="00F73674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5CF"/>
    <w:rsid w:val="00FB08DB"/>
    <w:rsid w:val="00FB46B4"/>
    <w:rsid w:val="00FB4705"/>
    <w:rsid w:val="00FB734B"/>
    <w:rsid w:val="00FC31AD"/>
    <w:rsid w:val="00FC3C03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690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7970-3085-4B39-A664-28733EA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357"/>
        <w:tab w:val="left" w:pos="476"/>
      </w:tabs>
      <w:spacing w:before="100" w:after="30"/>
    </w:pPr>
    <w:rPr>
      <w:snapToGrid w:val="0"/>
      <w:color w:val="1E64C8"/>
      <w:sz w:val="16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en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A19E-7AE8-418D-B8A1-4A5D1AE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Aanvraagformulieren.dotx</Template>
  <TotalTime>1</TotalTime>
  <Pages>2</Pages>
  <Words>852</Words>
  <Characters>5852</Characters>
  <Application>Microsoft Office Word</Application>
  <DocSecurity>0</DocSecurity>
  <Lines>585</Lines>
  <Paragraphs>515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2018-02-26T09:49:00Z</cp:lastPrinted>
  <dcterms:created xsi:type="dcterms:W3CDTF">2018-05-02T10:48:00Z</dcterms:created>
  <dcterms:modified xsi:type="dcterms:W3CDTF">2018-05-02T10:48:00Z</dcterms:modified>
</cp:coreProperties>
</file>